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37DC0" w14:textId="4AB70834" w:rsidR="00D460EF" w:rsidRPr="006839D0" w:rsidRDefault="00B0672F" w:rsidP="00023AFA">
      <w:pPr>
        <w:pStyle w:val="Heading1"/>
        <w:spacing w:before="0"/>
        <w:jc w:val="center"/>
        <w:rPr>
          <w:rFonts w:ascii="Arial" w:hAnsi="Arial" w:cs="Arial"/>
          <w:b/>
        </w:rPr>
      </w:pPr>
      <w:r w:rsidRPr="006839D0">
        <w:rPr>
          <w:rFonts w:ascii="Arial" w:hAnsi="Arial" w:cs="Arial"/>
          <w:b/>
          <w:sz w:val="40"/>
        </w:rPr>
        <w:t>Practical I</w:t>
      </w:r>
      <w:r w:rsidR="00D460EF" w:rsidRPr="006839D0">
        <w:rPr>
          <w:rFonts w:ascii="Arial" w:hAnsi="Arial" w:cs="Arial"/>
          <w:b/>
          <w:sz w:val="40"/>
        </w:rPr>
        <w:t xml:space="preserve"> – </w:t>
      </w:r>
      <w:r w:rsidR="00237A8A">
        <w:rPr>
          <w:rFonts w:ascii="Arial" w:hAnsi="Arial" w:cs="Arial"/>
          <w:b/>
          <w:sz w:val="40"/>
        </w:rPr>
        <w:t>Accessing and d</w:t>
      </w:r>
      <w:r w:rsidRPr="006839D0">
        <w:rPr>
          <w:rFonts w:ascii="Arial" w:hAnsi="Arial" w:cs="Arial"/>
          <w:b/>
          <w:sz w:val="40"/>
        </w:rPr>
        <w:t xml:space="preserve">ownloading data from </w:t>
      </w:r>
      <w:r w:rsidRPr="006839D0">
        <w:rPr>
          <w:rFonts w:ascii="Arial" w:hAnsi="Arial" w:cs="Arial"/>
          <w:b/>
          <w:i/>
          <w:sz w:val="40"/>
        </w:rPr>
        <w:t>Ensembl</w:t>
      </w:r>
      <w:r w:rsidR="00204AC2">
        <w:rPr>
          <w:rFonts w:ascii="Arial" w:hAnsi="Arial" w:cs="Arial"/>
          <w:b/>
          <w:i/>
          <w:sz w:val="40"/>
        </w:rPr>
        <w:t xml:space="preserve"> </w:t>
      </w:r>
      <w:r w:rsidR="00524910" w:rsidRPr="006839D0">
        <w:rPr>
          <w:rFonts w:ascii="Arial" w:hAnsi="Arial" w:cs="Arial"/>
          <w:b/>
          <w:sz w:val="40"/>
        </w:rPr>
        <w:t>Plants</w:t>
      </w:r>
      <w:r w:rsidR="00420D3A" w:rsidRPr="006839D0">
        <w:rPr>
          <w:rFonts w:ascii="Arial" w:hAnsi="Arial" w:cs="Arial"/>
          <w:b/>
          <w:sz w:val="40"/>
        </w:rPr>
        <w:t xml:space="preserve"> </w:t>
      </w:r>
      <w:r w:rsidR="008B3B0E">
        <w:rPr>
          <w:rFonts w:ascii="Arial" w:hAnsi="Arial" w:cs="Arial"/>
          <w:b/>
          <w:sz w:val="40"/>
        </w:rPr>
        <w:t>using BioMart</w:t>
      </w:r>
    </w:p>
    <w:p w14:paraId="17FC1627" w14:textId="77777777" w:rsidR="00D460EF" w:rsidRPr="006839D0" w:rsidRDefault="00D460EF" w:rsidP="00EE29EB">
      <w:pPr>
        <w:spacing w:after="0"/>
        <w:rPr>
          <w:rFonts w:ascii="Arial" w:hAnsi="Arial" w:cs="Arial"/>
        </w:rPr>
      </w:pPr>
    </w:p>
    <w:p w14:paraId="3CEAA31F" w14:textId="07DA9729" w:rsidR="00D460EF" w:rsidRDefault="00D460EF" w:rsidP="00EE29EB">
      <w:pPr>
        <w:spacing w:after="0"/>
        <w:rPr>
          <w:rFonts w:ascii="Arial" w:hAnsi="Arial" w:cs="Arial"/>
          <w:sz w:val="24"/>
        </w:rPr>
      </w:pPr>
      <w:r w:rsidRPr="006839D0">
        <w:rPr>
          <w:rFonts w:ascii="Arial" w:hAnsi="Arial" w:cs="Arial"/>
          <w:sz w:val="24"/>
        </w:rPr>
        <w:t xml:space="preserve">The aim of this session is to </w:t>
      </w:r>
      <w:r w:rsidR="00B0672F" w:rsidRPr="006839D0">
        <w:rPr>
          <w:rFonts w:ascii="Arial" w:hAnsi="Arial" w:cs="Arial"/>
          <w:sz w:val="24"/>
        </w:rPr>
        <w:t xml:space="preserve">learn how to obtain sequence data from </w:t>
      </w:r>
      <w:r w:rsidR="00B0672F" w:rsidRPr="006839D0">
        <w:rPr>
          <w:rFonts w:ascii="Arial" w:hAnsi="Arial" w:cs="Arial"/>
          <w:i/>
          <w:sz w:val="24"/>
        </w:rPr>
        <w:t>Ensembl</w:t>
      </w:r>
      <w:r w:rsidR="003B7077">
        <w:rPr>
          <w:rFonts w:ascii="Arial" w:hAnsi="Arial" w:cs="Arial"/>
          <w:i/>
          <w:sz w:val="24"/>
        </w:rPr>
        <w:t xml:space="preserve"> </w:t>
      </w:r>
      <w:r w:rsidR="00B0672F" w:rsidRPr="006839D0">
        <w:rPr>
          <w:rFonts w:ascii="Arial" w:hAnsi="Arial" w:cs="Arial"/>
          <w:sz w:val="24"/>
        </w:rPr>
        <w:t xml:space="preserve">Plants </w:t>
      </w:r>
      <w:r w:rsidR="002A7D5A">
        <w:rPr>
          <w:rFonts w:ascii="Arial" w:hAnsi="Arial" w:cs="Arial"/>
          <w:sz w:val="24"/>
        </w:rPr>
        <w:t>using the BioMart tool.</w:t>
      </w:r>
    </w:p>
    <w:p w14:paraId="67E5A6EE" w14:textId="7041EAA6" w:rsidR="00CF6D04" w:rsidRDefault="00CF6D04" w:rsidP="00EE29EB">
      <w:pPr>
        <w:spacing w:after="0"/>
        <w:rPr>
          <w:rFonts w:ascii="Arial" w:hAnsi="Arial" w:cs="Arial"/>
          <w:sz w:val="24"/>
        </w:rPr>
      </w:pPr>
    </w:p>
    <w:p w14:paraId="44BDDB1C" w14:textId="77777777" w:rsidR="00CF6D04" w:rsidRPr="006839D0" w:rsidRDefault="00CF6D04" w:rsidP="00CF6D04">
      <w:pPr>
        <w:spacing w:after="0"/>
        <w:rPr>
          <w:rFonts w:ascii="Arial" w:hAnsi="Arial" w:cs="Arial"/>
        </w:rPr>
      </w:pPr>
    </w:p>
    <w:p w14:paraId="428BAC3F" w14:textId="3F359C91" w:rsidR="00CF6D04" w:rsidRPr="006839D0" w:rsidRDefault="00CF6D04" w:rsidP="00CF6D04">
      <w:pPr>
        <w:pStyle w:val="Heading2"/>
        <w:spacing w:before="0"/>
        <w:rPr>
          <w:rFonts w:ascii="Arial" w:hAnsi="Arial" w:cs="Arial"/>
          <w:b/>
        </w:rPr>
      </w:pPr>
      <w:r>
        <w:rPr>
          <w:rFonts w:ascii="Arial" w:hAnsi="Arial" w:cs="Arial"/>
          <w:b/>
          <w:sz w:val="32"/>
        </w:rPr>
        <w:t>Background information for the exercise</w:t>
      </w:r>
    </w:p>
    <w:p w14:paraId="035BB605" w14:textId="77777777" w:rsidR="00CF6D04" w:rsidRPr="006839D0" w:rsidRDefault="00CF6D04" w:rsidP="00CF6D04">
      <w:pPr>
        <w:spacing w:after="0"/>
        <w:rPr>
          <w:rFonts w:ascii="Arial" w:hAnsi="Arial" w:cs="Arial"/>
        </w:rPr>
      </w:pPr>
    </w:p>
    <w:p w14:paraId="74A19C0A" w14:textId="5746E6A4" w:rsidR="00CF6D04" w:rsidRDefault="00CF6D04" w:rsidP="00EE29EB">
      <w:pPr>
        <w:spacing w:after="0"/>
        <w:rPr>
          <w:rFonts w:ascii="Arial" w:hAnsi="Arial" w:cs="Arial"/>
          <w:sz w:val="24"/>
        </w:rPr>
      </w:pPr>
      <w:r w:rsidRPr="00CF6D04">
        <w:rPr>
          <w:rFonts w:ascii="Arial" w:hAnsi="Arial" w:cs="Arial"/>
          <w:bCs/>
          <w:sz w:val="24"/>
          <w:szCs w:val="20"/>
        </w:rPr>
        <w:t>You have</w:t>
      </w:r>
      <w:r>
        <w:rPr>
          <w:rFonts w:ascii="Arial" w:hAnsi="Arial" w:cs="Arial"/>
          <w:bCs/>
          <w:sz w:val="24"/>
          <w:szCs w:val="20"/>
        </w:rPr>
        <w:t xml:space="preserve"> mapped a QTL for grain length to a distinct genetic interval on chromosome 6A. You now want to understand how many possible candidate genes are located within this interval. If the number is not too large, you would like to get some additional information about the genes and their possible functions.</w:t>
      </w:r>
    </w:p>
    <w:p w14:paraId="5D158597" w14:textId="77777777" w:rsidR="00CF6D04" w:rsidRPr="006839D0" w:rsidRDefault="00CF6D04" w:rsidP="00EE29EB">
      <w:pPr>
        <w:spacing w:after="0"/>
        <w:rPr>
          <w:rFonts w:ascii="Arial" w:hAnsi="Arial" w:cs="Arial"/>
          <w:sz w:val="24"/>
        </w:rPr>
      </w:pPr>
    </w:p>
    <w:p w14:paraId="1080A4A5" w14:textId="77777777" w:rsidR="00792BEF" w:rsidRPr="006839D0" w:rsidRDefault="00792BEF" w:rsidP="00EE29EB">
      <w:pPr>
        <w:spacing w:after="0"/>
        <w:rPr>
          <w:rFonts w:ascii="Arial" w:hAnsi="Arial" w:cs="Arial"/>
        </w:rPr>
      </w:pPr>
    </w:p>
    <w:p w14:paraId="32391340" w14:textId="77777777" w:rsidR="00D460EF" w:rsidRPr="006839D0" w:rsidRDefault="00DC6FF9" w:rsidP="00EE29EB">
      <w:pPr>
        <w:pStyle w:val="Heading2"/>
        <w:spacing w:before="0"/>
        <w:rPr>
          <w:rFonts w:ascii="Arial" w:hAnsi="Arial" w:cs="Arial"/>
          <w:b/>
        </w:rPr>
      </w:pPr>
      <w:bookmarkStart w:id="0" w:name="_Hlk129471245"/>
      <w:r w:rsidRPr="006839D0">
        <w:rPr>
          <w:rFonts w:ascii="Arial" w:hAnsi="Arial" w:cs="Arial"/>
          <w:b/>
          <w:sz w:val="32"/>
        </w:rPr>
        <w:t>Practical exercise</w:t>
      </w:r>
      <w:bookmarkEnd w:id="0"/>
    </w:p>
    <w:p w14:paraId="52A458C3" w14:textId="77777777" w:rsidR="00B01AC5" w:rsidRPr="006839D0" w:rsidRDefault="00B01AC5" w:rsidP="00EE29EB">
      <w:pPr>
        <w:spacing w:after="0"/>
        <w:rPr>
          <w:rFonts w:ascii="Arial" w:hAnsi="Arial" w:cs="Arial"/>
        </w:rPr>
      </w:pPr>
    </w:p>
    <w:p w14:paraId="05EE1ADE" w14:textId="77777777" w:rsidR="006839D0" w:rsidRPr="00F132A1" w:rsidRDefault="006839D0" w:rsidP="00F132A1">
      <w:pPr>
        <w:spacing w:after="0"/>
        <w:rPr>
          <w:rFonts w:ascii="Arial" w:hAnsi="Arial" w:cs="Arial"/>
          <w:b/>
        </w:rPr>
      </w:pPr>
      <w:r w:rsidRPr="00F132A1">
        <w:rPr>
          <w:rFonts w:ascii="Arial" w:hAnsi="Arial" w:cs="Arial"/>
          <w:b/>
          <w:sz w:val="28"/>
        </w:rPr>
        <w:t>Download data from BioMart</w:t>
      </w:r>
    </w:p>
    <w:p w14:paraId="1A896AF3" w14:textId="77777777" w:rsidR="006839D0" w:rsidRPr="006839D0" w:rsidRDefault="006839D0" w:rsidP="006839D0">
      <w:pPr>
        <w:spacing w:after="0"/>
        <w:ind w:left="284"/>
        <w:rPr>
          <w:rFonts w:ascii="Arial" w:hAnsi="Arial" w:cs="Arial"/>
        </w:rPr>
      </w:pPr>
    </w:p>
    <w:p w14:paraId="0D3427C7" w14:textId="781AC7A9" w:rsidR="00354ABA" w:rsidRDefault="00354ABA" w:rsidP="001E58A0">
      <w:pPr>
        <w:pStyle w:val="ListParagraph"/>
        <w:numPr>
          <w:ilvl w:val="0"/>
          <w:numId w:val="8"/>
        </w:numPr>
        <w:spacing w:after="0"/>
        <w:rPr>
          <w:rFonts w:ascii="Arial" w:hAnsi="Arial" w:cs="Arial"/>
          <w:sz w:val="24"/>
        </w:rPr>
      </w:pPr>
      <w:r w:rsidRPr="00860B51">
        <w:rPr>
          <w:rFonts w:ascii="Arial" w:hAnsi="Arial" w:cs="Arial"/>
          <w:sz w:val="24"/>
        </w:rPr>
        <w:t xml:space="preserve">Navigate to the </w:t>
      </w:r>
      <w:r w:rsidRPr="00860B51">
        <w:rPr>
          <w:rFonts w:ascii="Arial" w:hAnsi="Arial" w:cs="Arial"/>
          <w:i/>
          <w:sz w:val="24"/>
        </w:rPr>
        <w:t xml:space="preserve">Ensembl </w:t>
      </w:r>
      <w:r w:rsidRPr="00860B51">
        <w:rPr>
          <w:rFonts w:ascii="Arial" w:hAnsi="Arial" w:cs="Arial"/>
          <w:sz w:val="24"/>
        </w:rPr>
        <w:t>Plants website (</w:t>
      </w:r>
      <w:hyperlink r:id="rId8" w:history="1">
        <w:r w:rsidRPr="00860B51">
          <w:rPr>
            <w:rStyle w:val="Hyperlink"/>
            <w:rFonts w:ascii="Arial" w:hAnsi="Arial" w:cs="Arial"/>
            <w:sz w:val="24"/>
          </w:rPr>
          <w:t>http://plants.ensembl.org/index.html</w:t>
        </w:r>
      </w:hyperlink>
      <w:r w:rsidRPr="00860B51">
        <w:rPr>
          <w:rFonts w:ascii="Arial" w:hAnsi="Arial" w:cs="Arial"/>
          <w:sz w:val="24"/>
        </w:rPr>
        <w:t>)</w:t>
      </w:r>
      <w:r>
        <w:rPr>
          <w:rFonts w:ascii="Arial" w:hAnsi="Arial" w:cs="Arial"/>
          <w:sz w:val="24"/>
        </w:rPr>
        <w:t xml:space="preserve"> and select “</w:t>
      </w:r>
      <w:r w:rsidRPr="00354ABA">
        <w:rPr>
          <w:rFonts w:ascii="Arial" w:hAnsi="Arial" w:cs="Arial"/>
          <w:i/>
          <w:iCs/>
          <w:sz w:val="24"/>
        </w:rPr>
        <w:t>Triticum aestivum</w:t>
      </w:r>
      <w:r>
        <w:rPr>
          <w:rFonts w:ascii="Arial" w:hAnsi="Arial" w:cs="Arial"/>
          <w:sz w:val="24"/>
        </w:rPr>
        <w:t>” as your species.</w:t>
      </w:r>
    </w:p>
    <w:p w14:paraId="006F7596" w14:textId="35BCD470" w:rsidR="00354ABA" w:rsidRDefault="00354ABA" w:rsidP="00354ABA">
      <w:pPr>
        <w:pStyle w:val="ListParagraph"/>
        <w:spacing w:after="0"/>
        <w:rPr>
          <w:rFonts w:ascii="Arial" w:hAnsi="Arial" w:cs="Arial"/>
          <w:sz w:val="24"/>
        </w:rPr>
      </w:pPr>
    </w:p>
    <w:p w14:paraId="5F9471A2" w14:textId="6E2E1A6B" w:rsidR="00354ABA" w:rsidRDefault="00354ABA" w:rsidP="001E58A0">
      <w:pPr>
        <w:pStyle w:val="ListParagraph"/>
        <w:numPr>
          <w:ilvl w:val="0"/>
          <w:numId w:val="8"/>
        </w:numPr>
        <w:spacing w:after="0"/>
        <w:rPr>
          <w:rFonts w:ascii="Arial" w:hAnsi="Arial" w:cs="Arial"/>
          <w:sz w:val="24"/>
        </w:rPr>
      </w:pPr>
      <w:r>
        <w:rPr>
          <w:rFonts w:ascii="Arial" w:hAnsi="Arial" w:cs="Arial"/>
          <w:sz w:val="24"/>
        </w:rPr>
        <w:t>Now type the following coordinates into the search box:</w:t>
      </w:r>
    </w:p>
    <w:p w14:paraId="62256961" w14:textId="084A6001" w:rsidR="00354ABA" w:rsidRPr="00354ABA" w:rsidRDefault="00F146A2" w:rsidP="00354ABA">
      <w:pPr>
        <w:spacing w:after="0"/>
        <w:ind w:left="2160"/>
        <w:rPr>
          <w:rFonts w:ascii="Arial" w:hAnsi="Arial" w:cs="Arial"/>
          <w:sz w:val="24"/>
        </w:rPr>
      </w:pPr>
      <w:r>
        <w:rPr>
          <w:rFonts w:ascii="Arial" w:hAnsi="Arial" w:cs="Arial"/>
          <w:sz w:val="24"/>
        </w:rPr>
        <w:t>6A:</w:t>
      </w:r>
      <w:r w:rsidRPr="00F146A2">
        <w:rPr>
          <w:rFonts w:ascii="Arial" w:hAnsi="Arial" w:cs="Arial"/>
          <w:sz w:val="24"/>
        </w:rPr>
        <w:t>549</w:t>
      </w:r>
      <w:r>
        <w:rPr>
          <w:rFonts w:ascii="Arial" w:hAnsi="Arial" w:cs="Arial"/>
          <w:sz w:val="24"/>
        </w:rPr>
        <w:t>,</w:t>
      </w:r>
      <w:r w:rsidRPr="00F146A2">
        <w:rPr>
          <w:rFonts w:ascii="Arial" w:hAnsi="Arial" w:cs="Arial"/>
          <w:sz w:val="24"/>
        </w:rPr>
        <w:t>0</w:t>
      </w:r>
      <w:r>
        <w:rPr>
          <w:rFonts w:ascii="Arial" w:hAnsi="Arial" w:cs="Arial"/>
          <w:sz w:val="24"/>
        </w:rPr>
        <w:t>00,000-</w:t>
      </w:r>
      <w:r w:rsidRPr="00F146A2">
        <w:rPr>
          <w:rFonts w:ascii="Arial" w:hAnsi="Arial" w:cs="Arial"/>
          <w:sz w:val="24"/>
        </w:rPr>
        <w:t>55</w:t>
      </w:r>
      <w:r>
        <w:rPr>
          <w:rFonts w:ascii="Arial" w:hAnsi="Arial" w:cs="Arial"/>
          <w:sz w:val="24"/>
        </w:rPr>
        <w:t>1,000,000</w:t>
      </w:r>
    </w:p>
    <w:p w14:paraId="78FA95FE" w14:textId="77777777" w:rsidR="00354ABA" w:rsidRDefault="00354ABA" w:rsidP="00354ABA">
      <w:pPr>
        <w:pStyle w:val="ListParagraph"/>
        <w:spacing w:after="0"/>
        <w:rPr>
          <w:rFonts w:ascii="Arial" w:hAnsi="Arial" w:cs="Arial"/>
          <w:sz w:val="24"/>
        </w:rPr>
      </w:pPr>
    </w:p>
    <w:p w14:paraId="2A5E50CA" w14:textId="4CB4DD2F" w:rsidR="00115348" w:rsidRDefault="00F146A2" w:rsidP="00115348">
      <w:pPr>
        <w:pStyle w:val="ListParagraph"/>
        <w:numPr>
          <w:ilvl w:val="0"/>
          <w:numId w:val="8"/>
        </w:numPr>
        <w:spacing w:after="0"/>
        <w:rPr>
          <w:rFonts w:ascii="Arial" w:hAnsi="Arial" w:cs="Arial"/>
          <w:sz w:val="24"/>
        </w:rPr>
      </w:pPr>
      <w:r>
        <w:rPr>
          <w:rFonts w:ascii="Arial" w:hAnsi="Arial" w:cs="Arial"/>
          <w:sz w:val="24"/>
        </w:rPr>
        <w:t>You should now see the genetic interval on chromosome 6A, from 549 Mbp to 551 Mbp, displayed</w:t>
      </w:r>
      <w:r w:rsidR="00213D86">
        <w:rPr>
          <w:rFonts w:ascii="Arial" w:hAnsi="Arial" w:cs="Arial"/>
          <w:sz w:val="24"/>
        </w:rPr>
        <w:t>. All gene models falling within the interval are shown.</w:t>
      </w:r>
      <w:r w:rsidR="00115348">
        <w:rPr>
          <w:rFonts w:ascii="Arial" w:hAnsi="Arial" w:cs="Arial"/>
          <w:sz w:val="24"/>
        </w:rPr>
        <w:t xml:space="preserve"> Click on the first gene model from the left (</w:t>
      </w:r>
      <w:r w:rsidR="00115348" w:rsidRPr="00115348">
        <w:rPr>
          <w:rFonts w:ascii="Arial" w:hAnsi="Arial" w:cs="Arial"/>
          <w:i/>
          <w:iCs/>
          <w:sz w:val="24"/>
        </w:rPr>
        <w:t>TraesCS6A02G312300</w:t>
      </w:r>
      <w:r w:rsidR="00115348">
        <w:rPr>
          <w:rFonts w:ascii="Arial" w:hAnsi="Arial" w:cs="Arial"/>
          <w:sz w:val="24"/>
        </w:rPr>
        <w:t>). A little text box will open. Right-click on the gene name in the text box and open in a new tab.</w:t>
      </w:r>
    </w:p>
    <w:p w14:paraId="24234F19" w14:textId="64C76C2B" w:rsidR="00115348" w:rsidRDefault="00115348" w:rsidP="00115348">
      <w:pPr>
        <w:pStyle w:val="ListParagraph"/>
        <w:spacing w:after="0"/>
        <w:rPr>
          <w:rFonts w:ascii="Arial" w:hAnsi="Arial" w:cs="Arial"/>
          <w:sz w:val="24"/>
        </w:rPr>
      </w:pPr>
    </w:p>
    <w:p w14:paraId="615F9ACF" w14:textId="22954AE5" w:rsidR="00115348" w:rsidRDefault="00115348" w:rsidP="00115348">
      <w:pPr>
        <w:pStyle w:val="ListParagraph"/>
        <w:numPr>
          <w:ilvl w:val="0"/>
          <w:numId w:val="8"/>
        </w:numPr>
        <w:spacing w:after="0"/>
        <w:rPr>
          <w:rFonts w:ascii="Arial" w:hAnsi="Arial" w:cs="Arial"/>
          <w:sz w:val="24"/>
        </w:rPr>
      </w:pPr>
      <w:r>
        <w:rPr>
          <w:rFonts w:ascii="Arial" w:hAnsi="Arial" w:cs="Arial"/>
          <w:sz w:val="24"/>
        </w:rPr>
        <w:t>You now see the “Gene page”, which lets you access more information about the gene model. Let us explore the gene’s homoeologs first.</w:t>
      </w:r>
      <w:r w:rsidR="0013431F">
        <w:rPr>
          <w:rFonts w:ascii="Arial" w:hAnsi="Arial" w:cs="Arial"/>
          <w:sz w:val="24"/>
        </w:rPr>
        <w:t xml:space="preserve"> Click on the “Gene Tree” on the left-hand side. Click on the node to expand all “Pooidae” sub-nodes. Your original gene (</w:t>
      </w:r>
      <w:r w:rsidR="0013431F" w:rsidRPr="00115348">
        <w:rPr>
          <w:rFonts w:ascii="Arial" w:hAnsi="Arial" w:cs="Arial"/>
          <w:i/>
          <w:iCs/>
          <w:sz w:val="24"/>
        </w:rPr>
        <w:t>TraesCS6A02G312300</w:t>
      </w:r>
      <w:r w:rsidR="0013431F">
        <w:rPr>
          <w:rFonts w:ascii="Arial" w:hAnsi="Arial" w:cs="Arial"/>
          <w:sz w:val="24"/>
        </w:rPr>
        <w:t>) is shown in red, while its homoeologs are shown in blue. Note down the names of the homoeologs.</w:t>
      </w:r>
    </w:p>
    <w:p w14:paraId="0BEB1171" w14:textId="77777777" w:rsidR="0013431F" w:rsidRPr="0013431F" w:rsidRDefault="0013431F" w:rsidP="0013431F">
      <w:pPr>
        <w:pStyle w:val="ListParagraph"/>
        <w:rPr>
          <w:rFonts w:ascii="Arial" w:hAnsi="Arial" w:cs="Arial"/>
          <w:sz w:val="24"/>
        </w:rPr>
      </w:pPr>
    </w:p>
    <w:p w14:paraId="5466EEFC" w14:textId="6D37AB7D" w:rsidR="0013431F" w:rsidRDefault="0013431F" w:rsidP="00115348">
      <w:pPr>
        <w:pStyle w:val="ListParagraph"/>
        <w:numPr>
          <w:ilvl w:val="0"/>
          <w:numId w:val="8"/>
        </w:numPr>
        <w:spacing w:after="0"/>
        <w:rPr>
          <w:rFonts w:ascii="Arial" w:hAnsi="Arial" w:cs="Arial"/>
          <w:sz w:val="24"/>
        </w:rPr>
      </w:pPr>
      <w:r>
        <w:rPr>
          <w:rFonts w:ascii="Arial" w:hAnsi="Arial" w:cs="Arial"/>
          <w:sz w:val="24"/>
        </w:rPr>
        <w:t xml:space="preserve">Next, we want to export the sequence of </w:t>
      </w:r>
      <w:r w:rsidRPr="00115348">
        <w:rPr>
          <w:rFonts w:ascii="Arial" w:hAnsi="Arial" w:cs="Arial"/>
          <w:i/>
          <w:iCs/>
          <w:sz w:val="24"/>
        </w:rPr>
        <w:t>TraesCS6A02G312300</w:t>
      </w:r>
      <w:r>
        <w:rPr>
          <w:rFonts w:ascii="Arial" w:hAnsi="Arial" w:cs="Arial"/>
          <w:sz w:val="24"/>
        </w:rPr>
        <w:t>. Click on “Summary” on the left-hand side (all the way at the top). Now you can use the “Export data” button at the bottom left-hand side. Set the 5’ and 3’ flanking sequence to 1000 bp each. Deselect all annotations (cDNA, coding sequence, etc), then click “Next” and open as “Text”. Save the sequence to a text file.</w:t>
      </w:r>
    </w:p>
    <w:p w14:paraId="1A9DE7FE" w14:textId="77777777" w:rsidR="0013431F" w:rsidRPr="0013431F" w:rsidRDefault="0013431F" w:rsidP="0013431F">
      <w:pPr>
        <w:pStyle w:val="ListParagraph"/>
        <w:rPr>
          <w:rFonts w:ascii="Arial" w:hAnsi="Arial" w:cs="Arial"/>
          <w:sz w:val="24"/>
        </w:rPr>
      </w:pPr>
    </w:p>
    <w:p w14:paraId="0BBADC31" w14:textId="5C2A9B37" w:rsidR="0013431F" w:rsidRPr="00115348" w:rsidRDefault="0013431F" w:rsidP="00115348">
      <w:pPr>
        <w:pStyle w:val="ListParagraph"/>
        <w:numPr>
          <w:ilvl w:val="0"/>
          <w:numId w:val="8"/>
        </w:numPr>
        <w:spacing w:after="0"/>
        <w:rPr>
          <w:rFonts w:ascii="Arial" w:hAnsi="Arial" w:cs="Arial"/>
          <w:sz w:val="24"/>
        </w:rPr>
      </w:pPr>
      <w:r>
        <w:rPr>
          <w:rFonts w:ascii="Arial" w:hAnsi="Arial" w:cs="Arial"/>
          <w:sz w:val="24"/>
        </w:rPr>
        <w:t>We could repeat the same steps for the remaining 2</w:t>
      </w:r>
      <w:r w:rsidR="002A2CDA">
        <w:rPr>
          <w:rFonts w:ascii="Arial" w:hAnsi="Arial" w:cs="Arial"/>
          <w:sz w:val="24"/>
        </w:rPr>
        <w:t>0</w:t>
      </w:r>
      <w:r>
        <w:rPr>
          <w:rFonts w:ascii="Arial" w:hAnsi="Arial" w:cs="Arial"/>
          <w:sz w:val="24"/>
        </w:rPr>
        <w:t xml:space="preserve"> genes in the QTL interval, but there is a faster way!</w:t>
      </w:r>
    </w:p>
    <w:p w14:paraId="3B6C6BC0" w14:textId="77777777" w:rsidR="00F146A2" w:rsidRDefault="00F146A2" w:rsidP="00F146A2">
      <w:pPr>
        <w:pStyle w:val="ListParagraph"/>
        <w:spacing w:after="0"/>
        <w:rPr>
          <w:rFonts w:ascii="Arial" w:hAnsi="Arial" w:cs="Arial"/>
          <w:sz w:val="24"/>
        </w:rPr>
      </w:pPr>
    </w:p>
    <w:p w14:paraId="24D8BDE0" w14:textId="185916B5" w:rsidR="006839D0" w:rsidRPr="00860B51" w:rsidRDefault="006839D0" w:rsidP="001E58A0">
      <w:pPr>
        <w:pStyle w:val="ListParagraph"/>
        <w:numPr>
          <w:ilvl w:val="0"/>
          <w:numId w:val="8"/>
        </w:numPr>
        <w:spacing w:after="0"/>
        <w:rPr>
          <w:rFonts w:ascii="Arial" w:hAnsi="Arial" w:cs="Arial"/>
          <w:sz w:val="24"/>
        </w:rPr>
      </w:pPr>
      <w:r w:rsidRPr="00860B51">
        <w:rPr>
          <w:rFonts w:ascii="Arial" w:hAnsi="Arial" w:cs="Arial"/>
          <w:sz w:val="24"/>
        </w:rPr>
        <w:t xml:space="preserve">Navigate to the </w:t>
      </w:r>
      <w:r w:rsidRPr="00860B51">
        <w:rPr>
          <w:rFonts w:ascii="Arial" w:hAnsi="Arial" w:cs="Arial"/>
          <w:i/>
          <w:sz w:val="24"/>
        </w:rPr>
        <w:t>Ensembl</w:t>
      </w:r>
      <w:r w:rsidR="00204AC2" w:rsidRPr="00860B51">
        <w:rPr>
          <w:rFonts w:ascii="Arial" w:hAnsi="Arial" w:cs="Arial"/>
          <w:i/>
          <w:sz w:val="24"/>
        </w:rPr>
        <w:t xml:space="preserve"> </w:t>
      </w:r>
      <w:r w:rsidRPr="00860B51">
        <w:rPr>
          <w:rFonts w:ascii="Arial" w:hAnsi="Arial" w:cs="Arial"/>
          <w:sz w:val="24"/>
        </w:rPr>
        <w:t>Plants website (</w:t>
      </w:r>
      <w:hyperlink r:id="rId9" w:history="1">
        <w:r w:rsidR="00860B51" w:rsidRPr="00860B51">
          <w:rPr>
            <w:rStyle w:val="Hyperlink"/>
            <w:rFonts w:ascii="Arial" w:hAnsi="Arial" w:cs="Arial"/>
            <w:sz w:val="24"/>
          </w:rPr>
          <w:t>http://plants.ensembl.org/index.html</w:t>
        </w:r>
      </w:hyperlink>
      <w:r w:rsidRPr="00860B51">
        <w:rPr>
          <w:rFonts w:ascii="Arial" w:hAnsi="Arial" w:cs="Arial"/>
          <w:sz w:val="24"/>
        </w:rPr>
        <w:t>) and click the “BioMart” button at the top of the page.</w:t>
      </w:r>
      <w:r w:rsidR="00DD726A">
        <w:rPr>
          <w:rFonts w:ascii="Arial" w:hAnsi="Arial" w:cs="Arial"/>
          <w:sz w:val="24"/>
        </w:rPr>
        <w:t xml:space="preserve"> </w:t>
      </w:r>
      <w:r w:rsidR="00572F08">
        <w:rPr>
          <w:rFonts w:ascii="Arial" w:hAnsi="Arial" w:cs="Arial"/>
          <w:sz w:val="24"/>
        </w:rPr>
        <w:t>Select “</w:t>
      </w:r>
      <w:r w:rsidR="00572F08" w:rsidRPr="00213D86">
        <w:rPr>
          <w:rFonts w:ascii="Arial" w:hAnsi="Arial" w:cs="Arial"/>
          <w:i/>
          <w:iCs/>
          <w:sz w:val="24"/>
        </w:rPr>
        <w:t>Ensembl</w:t>
      </w:r>
      <w:r w:rsidR="00572F08">
        <w:rPr>
          <w:rFonts w:ascii="Arial" w:hAnsi="Arial" w:cs="Arial"/>
          <w:sz w:val="24"/>
        </w:rPr>
        <w:t xml:space="preserve"> Plants Genes 5</w:t>
      </w:r>
      <w:r w:rsidR="00213D86">
        <w:rPr>
          <w:rFonts w:ascii="Arial" w:hAnsi="Arial" w:cs="Arial"/>
          <w:sz w:val="24"/>
        </w:rPr>
        <w:t>6</w:t>
      </w:r>
      <w:r w:rsidR="00572F08">
        <w:rPr>
          <w:rFonts w:ascii="Arial" w:hAnsi="Arial" w:cs="Arial"/>
          <w:sz w:val="24"/>
        </w:rPr>
        <w:t>” as your database and “</w:t>
      </w:r>
      <w:r w:rsidR="00572F08" w:rsidRPr="00213D86">
        <w:rPr>
          <w:rFonts w:ascii="Arial" w:hAnsi="Arial" w:cs="Arial"/>
          <w:i/>
          <w:iCs/>
          <w:sz w:val="24"/>
        </w:rPr>
        <w:t>Triticum aestivum</w:t>
      </w:r>
      <w:r w:rsidR="00572F08" w:rsidRPr="00572F08">
        <w:rPr>
          <w:rFonts w:ascii="Arial" w:hAnsi="Arial" w:cs="Arial"/>
          <w:sz w:val="24"/>
        </w:rPr>
        <w:t xml:space="preserve"> genes (IWGSC)</w:t>
      </w:r>
      <w:r w:rsidR="00572F08">
        <w:rPr>
          <w:rFonts w:ascii="Arial" w:hAnsi="Arial" w:cs="Arial"/>
          <w:sz w:val="24"/>
        </w:rPr>
        <w:t>” as your dataset.</w:t>
      </w:r>
    </w:p>
    <w:p w14:paraId="29F90CCC" w14:textId="77777777" w:rsidR="006839D0" w:rsidRPr="006839D0" w:rsidRDefault="006839D0" w:rsidP="006839D0">
      <w:pPr>
        <w:spacing w:after="0"/>
        <w:ind w:left="360"/>
        <w:rPr>
          <w:rFonts w:ascii="Arial" w:hAnsi="Arial" w:cs="Arial"/>
          <w:sz w:val="24"/>
        </w:rPr>
      </w:pPr>
    </w:p>
    <w:p w14:paraId="526CC074" w14:textId="2B67795D" w:rsidR="006839D0" w:rsidRDefault="006839D0" w:rsidP="006839D0">
      <w:pPr>
        <w:pStyle w:val="ListParagraph"/>
        <w:numPr>
          <w:ilvl w:val="0"/>
          <w:numId w:val="8"/>
        </w:numPr>
        <w:spacing w:after="0"/>
        <w:rPr>
          <w:rFonts w:ascii="Arial" w:hAnsi="Arial" w:cs="Arial"/>
          <w:sz w:val="24"/>
        </w:rPr>
      </w:pPr>
      <w:r w:rsidRPr="006839D0">
        <w:rPr>
          <w:rFonts w:ascii="Arial" w:hAnsi="Arial" w:cs="Arial"/>
          <w:sz w:val="24"/>
        </w:rPr>
        <w:t xml:space="preserve">Use the </w:t>
      </w:r>
      <w:r w:rsidR="00237A8A">
        <w:rPr>
          <w:rFonts w:ascii="Arial" w:hAnsi="Arial" w:cs="Arial"/>
          <w:sz w:val="24"/>
        </w:rPr>
        <w:t>f</w:t>
      </w:r>
      <w:r>
        <w:rPr>
          <w:rFonts w:ascii="Arial" w:hAnsi="Arial" w:cs="Arial"/>
          <w:sz w:val="24"/>
        </w:rPr>
        <w:t>ollowing filters</w:t>
      </w:r>
      <w:r w:rsidR="00237A8A">
        <w:rPr>
          <w:rFonts w:ascii="Arial" w:hAnsi="Arial" w:cs="Arial"/>
          <w:sz w:val="24"/>
        </w:rPr>
        <w:t xml:space="preserve"> and attributes to </w:t>
      </w:r>
      <w:r w:rsidR="003146BE">
        <w:rPr>
          <w:rFonts w:ascii="Arial" w:hAnsi="Arial" w:cs="Arial"/>
          <w:sz w:val="24"/>
        </w:rPr>
        <w:t>find genes in our QTL interval</w:t>
      </w:r>
      <w:r w:rsidR="00213D86">
        <w:rPr>
          <w:rFonts w:ascii="Arial" w:hAnsi="Arial" w:cs="Arial"/>
          <w:sz w:val="24"/>
        </w:rPr>
        <w:t xml:space="preserve">. Note that BioMart </w:t>
      </w:r>
      <w:r w:rsidR="00213D86" w:rsidRPr="00213D86">
        <w:rPr>
          <w:rFonts w:ascii="Arial" w:hAnsi="Arial" w:cs="Arial"/>
          <w:b/>
          <w:bCs/>
          <w:sz w:val="24"/>
          <w:u w:val="single"/>
        </w:rPr>
        <w:t>does not</w:t>
      </w:r>
      <w:r w:rsidR="00213D86">
        <w:rPr>
          <w:rFonts w:ascii="Arial" w:hAnsi="Arial" w:cs="Arial"/>
          <w:sz w:val="24"/>
        </w:rPr>
        <w:t xml:space="preserve"> accept commas in numbers (unlike the main </w:t>
      </w:r>
      <w:r w:rsidR="00213D86" w:rsidRPr="00213D86">
        <w:rPr>
          <w:rFonts w:ascii="Arial" w:hAnsi="Arial" w:cs="Arial"/>
          <w:i/>
          <w:iCs/>
          <w:sz w:val="24"/>
        </w:rPr>
        <w:t>Ensembl</w:t>
      </w:r>
      <w:r w:rsidR="00213D86">
        <w:rPr>
          <w:rFonts w:ascii="Arial" w:hAnsi="Arial" w:cs="Arial"/>
          <w:sz w:val="24"/>
        </w:rPr>
        <w:t xml:space="preserve"> Plants interface).</w:t>
      </w:r>
    </w:p>
    <w:p w14:paraId="312013E2" w14:textId="7851A83B" w:rsidR="006839D0" w:rsidRDefault="006839D0" w:rsidP="006839D0">
      <w:pPr>
        <w:pStyle w:val="ListParagraph"/>
        <w:rPr>
          <w:rFonts w:ascii="Arial" w:hAnsi="Arial" w:cs="Arial"/>
          <w:sz w:val="24"/>
        </w:rPr>
      </w:pPr>
    </w:p>
    <w:p w14:paraId="6FAFE0E8" w14:textId="2642F4A8" w:rsidR="00237A8A" w:rsidRPr="00237A8A" w:rsidRDefault="00237A8A" w:rsidP="00237A8A">
      <w:pPr>
        <w:pStyle w:val="ListParagraph"/>
        <w:ind w:firstLine="720"/>
        <w:rPr>
          <w:rFonts w:ascii="Arial" w:hAnsi="Arial" w:cs="Arial"/>
          <w:sz w:val="24"/>
          <w:u w:val="single"/>
        </w:rPr>
      </w:pPr>
      <w:r w:rsidRPr="00237A8A">
        <w:rPr>
          <w:rFonts w:ascii="Arial" w:hAnsi="Arial" w:cs="Arial"/>
          <w:sz w:val="24"/>
          <w:u w:val="single"/>
        </w:rPr>
        <w:t>Filters:</w:t>
      </w:r>
    </w:p>
    <w:p w14:paraId="163AB01F" w14:textId="26BEF9F7" w:rsidR="002A2CDA" w:rsidRDefault="002A2CDA" w:rsidP="00237A8A">
      <w:pPr>
        <w:pStyle w:val="ListParagraph"/>
        <w:spacing w:after="0"/>
        <w:ind w:left="1440" w:firstLine="720"/>
        <w:rPr>
          <w:rFonts w:ascii="Arial" w:hAnsi="Arial" w:cs="Arial"/>
          <w:sz w:val="24"/>
        </w:rPr>
      </w:pPr>
      <w:r>
        <w:rPr>
          <w:rFonts w:ascii="Arial" w:hAnsi="Arial" w:cs="Arial"/>
          <w:sz w:val="24"/>
        </w:rPr>
        <w:t>Region:</w:t>
      </w:r>
    </w:p>
    <w:p w14:paraId="36A7949A" w14:textId="3BCF2E94" w:rsidR="006839D0" w:rsidRDefault="006839D0" w:rsidP="002A2CDA">
      <w:pPr>
        <w:pStyle w:val="ListParagraph"/>
        <w:spacing w:after="0"/>
        <w:ind w:left="2880"/>
        <w:rPr>
          <w:rFonts w:ascii="Arial" w:hAnsi="Arial" w:cs="Arial"/>
          <w:sz w:val="24"/>
        </w:rPr>
      </w:pPr>
      <w:r>
        <w:rPr>
          <w:rFonts w:ascii="Arial" w:hAnsi="Arial" w:cs="Arial"/>
          <w:sz w:val="24"/>
        </w:rPr>
        <w:t xml:space="preserve">Chromosome: </w:t>
      </w:r>
      <w:r w:rsidR="00237A8A">
        <w:rPr>
          <w:rFonts w:ascii="Arial" w:hAnsi="Arial" w:cs="Arial"/>
          <w:sz w:val="24"/>
        </w:rPr>
        <w:tab/>
      </w:r>
      <w:r>
        <w:rPr>
          <w:rFonts w:ascii="Arial" w:hAnsi="Arial" w:cs="Arial"/>
          <w:sz w:val="24"/>
        </w:rPr>
        <w:t>6A</w:t>
      </w:r>
    </w:p>
    <w:p w14:paraId="55FCA712" w14:textId="32FB6EF9" w:rsidR="005B3ED3" w:rsidRDefault="00B97E83" w:rsidP="002A2CDA">
      <w:pPr>
        <w:pStyle w:val="ListParagraph"/>
        <w:spacing w:after="0"/>
        <w:ind w:left="2160" w:firstLine="720"/>
        <w:rPr>
          <w:rFonts w:ascii="Arial" w:hAnsi="Arial" w:cs="Arial"/>
          <w:sz w:val="24"/>
        </w:rPr>
      </w:pPr>
      <w:r>
        <w:rPr>
          <w:rFonts w:ascii="Arial" w:hAnsi="Arial" w:cs="Arial"/>
          <w:sz w:val="24"/>
        </w:rPr>
        <w:t>Start Coordinate:</w:t>
      </w:r>
      <w:r>
        <w:rPr>
          <w:rFonts w:ascii="Arial" w:hAnsi="Arial" w:cs="Arial"/>
          <w:sz w:val="24"/>
        </w:rPr>
        <w:tab/>
      </w:r>
      <w:r w:rsidR="00213D86" w:rsidRPr="00F146A2">
        <w:rPr>
          <w:rFonts w:ascii="Arial" w:hAnsi="Arial" w:cs="Arial"/>
          <w:sz w:val="24"/>
        </w:rPr>
        <w:t>5490</w:t>
      </w:r>
      <w:r w:rsidR="00213D86">
        <w:rPr>
          <w:rFonts w:ascii="Arial" w:hAnsi="Arial" w:cs="Arial"/>
          <w:sz w:val="24"/>
        </w:rPr>
        <w:t>00000</w:t>
      </w:r>
    </w:p>
    <w:p w14:paraId="58A2302F" w14:textId="0788374D" w:rsidR="00B97E83" w:rsidRDefault="00B97E83" w:rsidP="002A2CDA">
      <w:pPr>
        <w:pStyle w:val="ListParagraph"/>
        <w:spacing w:after="0"/>
        <w:ind w:left="2160" w:firstLine="720"/>
        <w:rPr>
          <w:rFonts w:ascii="Arial" w:hAnsi="Arial" w:cs="Arial"/>
          <w:sz w:val="24"/>
        </w:rPr>
      </w:pPr>
      <w:r>
        <w:rPr>
          <w:rFonts w:ascii="Arial" w:hAnsi="Arial" w:cs="Arial"/>
          <w:sz w:val="24"/>
        </w:rPr>
        <w:t>End Coordinate:</w:t>
      </w:r>
      <w:r>
        <w:rPr>
          <w:rFonts w:ascii="Arial" w:hAnsi="Arial" w:cs="Arial"/>
          <w:sz w:val="24"/>
        </w:rPr>
        <w:tab/>
      </w:r>
      <w:r w:rsidR="00213D86" w:rsidRPr="00F146A2">
        <w:rPr>
          <w:rFonts w:ascii="Arial" w:hAnsi="Arial" w:cs="Arial"/>
          <w:sz w:val="24"/>
        </w:rPr>
        <w:t>55</w:t>
      </w:r>
      <w:r w:rsidR="00213D86">
        <w:rPr>
          <w:rFonts w:ascii="Arial" w:hAnsi="Arial" w:cs="Arial"/>
          <w:sz w:val="24"/>
        </w:rPr>
        <w:t>1000000</w:t>
      </w:r>
    </w:p>
    <w:p w14:paraId="0FBE2BCA" w14:textId="0DA29B4F" w:rsidR="002A2CDA" w:rsidRDefault="002A2CDA" w:rsidP="00237A8A">
      <w:pPr>
        <w:pStyle w:val="ListParagraph"/>
        <w:spacing w:after="0"/>
        <w:ind w:left="1440" w:firstLine="720"/>
        <w:rPr>
          <w:rFonts w:ascii="Arial" w:hAnsi="Arial" w:cs="Arial"/>
          <w:sz w:val="24"/>
        </w:rPr>
      </w:pPr>
    </w:p>
    <w:p w14:paraId="322CDEA5" w14:textId="528D3965" w:rsidR="002A2CDA" w:rsidRDefault="002A2CDA" w:rsidP="00237A8A">
      <w:pPr>
        <w:pStyle w:val="ListParagraph"/>
        <w:spacing w:after="0"/>
        <w:ind w:left="1440" w:firstLine="720"/>
        <w:rPr>
          <w:rFonts w:ascii="Arial" w:hAnsi="Arial" w:cs="Arial"/>
          <w:sz w:val="24"/>
        </w:rPr>
      </w:pPr>
      <w:r>
        <w:rPr>
          <w:rFonts w:ascii="Arial" w:hAnsi="Arial" w:cs="Arial"/>
          <w:sz w:val="24"/>
        </w:rPr>
        <w:t>Gene:</w:t>
      </w:r>
    </w:p>
    <w:p w14:paraId="0EDFBF19" w14:textId="44BA1B36" w:rsidR="002A2CDA" w:rsidRDefault="002A2CDA" w:rsidP="002A2CDA">
      <w:pPr>
        <w:pStyle w:val="ListParagraph"/>
        <w:spacing w:after="0"/>
        <w:ind w:left="2160" w:firstLine="720"/>
        <w:rPr>
          <w:rFonts w:ascii="Arial" w:hAnsi="Arial" w:cs="Arial"/>
          <w:sz w:val="24"/>
        </w:rPr>
      </w:pPr>
      <w:r>
        <w:rPr>
          <w:rFonts w:ascii="Arial" w:hAnsi="Arial" w:cs="Arial"/>
          <w:sz w:val="24"/>
        </w:rPr>
        <w:t>Source (gene):</w:t>
      </w:r>
      <w:r>
        <w:rPr>
          <w:rFonts w:ascii="Arial" w:hAnsi="Arial" w:cs="Arial"/>
          <w:sz w:val="24"/>
        </w:rPr>
        <w:tab/>
        <w:t>IWGSC</w:t>
      </w:r>
    </w:p>
    <w:p w14:paraId="1D9E6C78" w14:textId="61B3EBAB" w:rsidR="00237A8A" w:rsidRDefault="00237A8A" w:rsidP="006839D0">
      <w:pPr>
        <w:pStyle w:val="ListParagraph"/>
        <w:spacing w:after="0"/>
        <w:rPr>
          <w:rFonts w:ascii="Arial" w:hAnsi="Arial" w:cs="Arial"/>
          <w:sz w:val="24"/>
        </w:rPr>
      </w:pPr>
    </w:p>
    <w:p w14:paraId="4E64E22D" w14:textId="0B696391" w:rsidR="00237A8A" w:rsidRPr="00237A8A" w:rsidRDefault="00237A8A" w:rsidP="00237A8A">
      <w:pPr>
        <w:pStyle w:val="ListParagraph"/>
        <w:spacing w:after="0"/>
        <w:ind w:left="1440"/>
        <w:rPr>
          <w:rFonts w:ascii="Arial" w:hAnsi="Arial" w:cs="Arial"/>
          <w:sz w:val="24"/>
          <w:u w:val="single"/>
        </w:rPr>
      </w:pPr>
      <w:r w:rsidRPr="00237A8A">
        <w:rPr>
          <w:rFonts w:ascii="Arial" w:hAnsi="Arial" w:cs="Arial"/>
          <w:sz w:val="24"/>
          <w:u w:val="single"/>
        </w:rPr>
        <w:t>Attributes:</w:t>
      </w:r>
    </w:p>
    <w:p w14:paraId="585B3572" w14:textId="77777777" w:rsidR="002A2CDA" w:rsidRDefault="002A2CDA" w:rsidP="00237A8A">
      <w:pPr>
        <w:pStyle w:val="ListParagraph"/>
        <w:spacing w:after="0"/>
        <w:ind w:left="1440" w:firstLine="720"/>
        <w:rPr>
          <w:rFonts w:ascii="Arial" w:hAnsi="Arial" w:cs="Arial"/>
          <w:sz w:val="24"/>
        </w:rPr>
      </w:pPr>
      <w:r>
        <w:rPr>
          <w:rFonts w:ascii="Arial" w:hAnsi="Arial" w:cs="Arial"/>
          <w:sz w:val="24"/>
        </w:rPr>
        <w:t>Gene:</w:t>
      </w:r>
    </w:p>
    <w:p w14:paraId="651D7868" w14:textId="3ACFFE4A" w:rsidR="00237A8A" w:rsidRDefault="00237A8A" w:rsidP="002A2CDA">
      <w:pPr>
        <w:pStyle w:val="ListParagraph"/>
        <w:spacing w:after="0"/>
        <w:ind w:left="2160" w:firstLine="720"/>
        <w:rPr>
          <w:rFonts w:ascii="Arial" w:hAnsi="Arial" w:cs="Arial"/>
          <w:sz w:val="24"/>
        </w:rPr>
      </w:pPr>
      <w:r>
        <w:rPr>
          <w:rFonts w:ascii="Arial" w:hAnsi="Arial" w:cs="Arial"/>
          <w:sz w:val="24"/>
        </w:rPr>
        <w:t>Gene stable ID</w:t>
      </w:r>
    </w:p>
    <w:p w14:paraId="611F6253" w14:textId="592EB83D" w:rsidR="006839D0" w:rsidRDefault="006839D0" w:rsidP="006839D0">
      <w:pPr>
        <w:pStyle w:val="ListParagraph"/>
        <w:spacing w:after="0"/>
        <w:rPr>
          <w:rFonts w:ascii="Arial" w:hAnsi="Arial" w:cs="Arial"/>
          <w:sz w:val="24"/>
        </w:rPr>
      </w:pPr>
    </w:p>
    <w:p w14:paraId="705EE5CE" w14:textId="77777777" w:rsidR="003146BE" w:rsidRPr="006839D0" w:rsidRDefault="003146BE" w:rsidP="006839D0">
      <w:pPr>
        <w:pStyle w:val="ListParagraph"/>
        <w:spacing w:after="0"/>
        <w:rPr>
          <w:rFonts w:ascii="Arial" w:hAnsi="Arial" w:cs="Arial"/>
          <w:sz w:val="24"/>
        </w:rPr>
      </w:pPr>
    </w:p>
    <w:p w14:paraId="795AC876" w14:textId="0CDE3CFB" w:rsidR="006839D0" w:rsidRPr="002A2CDA" w:rsidRDefault="006839D0" w:rsidP="00376869">
      <w:pPr>
        <w:pStyle w:val="ListParagraph"/>
        <w:numPr>
          <w:ilvl w:val="0"/>
          <w:numId w:val="8"/>
        </w:numPr>
        <w:spacing w:after="0"/>
        <w:rPr>
          <w:rFonts w:ascii="Arial" w:hAnsi="Arial" w:cs="Arial"/>
          <w:sz w:val="24"/>
        </w:rPr>
      </w:pPr>
      <w:r w:rsidRPr="002A2CDA">
        <w:rPr>
          <w:rFonts w:ascii="Arial" w:hAnsi="Arial" w:cs="Arial"/>
          <w:sz w:val="24"/>
        </w:rPr>
        <w:t>How many “Results” did you get?</w:t>
      </w:r>
      <w:r w:rsidR="002A2CDA" w:rsidRPr="002A2CDA">
        <w:rPr>
          <w:rFonts w:ascii="Arial" w:hAnsi="Arial" w:cs="Arial"/>
          <w:sz w:val="24"/>
        </w:rPr>
        <w:t xml:space="preserve"> It should be </w:t>
      </w:r>
      <w:r w:rsidR="002A2CDA">
        <w:rPr>
          <w:rFonts w:ascii="Arial" w:hAnsi="Arial" w:cs="Arial"/>
          <w:sz w:val="24"/>
        </w:rPr>
        <w:t xml:space="preserve">a list of </w:t>
      </w:r>
      <w:r w:rsidR="002A2CDA" w:rsidRPr="002A2CDA">
        <w:rPr>
          <w:rFonts w:ascii="Arial" w:hAnsi="Arial" w:cs="Arial"/>
          <w:sz w:val="24"/>
        </w:rPr>
        <w:t>2</w:t>
      </w:r>
      <w:r w:rsidR="002A2CDA">
        <w:rPr>
          <w:rFonts w:ascii="Arial" w:hAnsi="Arial" w:cs="Arial"/>
          <w:sz w:val="24"/>
        </w:rPr>
        <w:t xml:space="preserve">1 genes. By default, only the first 10 entries are shown. You can view all of them in HTML or download to a text file. </w:t>
      </w:r>
    </w:p>
    <w:p w14:paraId="2AC95ECA" w14:textId="77777777" w:rsidR="006839D0" w:rsidRPr="006839D0" w:rsidRDefault="006839D0" w:rsidP="006839D0">
      <w:pPr>
        <w:spacing w:after="0"/>
        <w:ind w:left="360"/>
        <w:rPr>
          <w:rFonts w:ascii="Arial" w:hAnsi="Arial" w:cs="Arial"/>
          <w:sz w:val="24"/>
        </w:rPr>
      </w:pPr>
    </w:p>
    <w:p w14:paraId="445562C5" w14:textId="4348C9B7" w:rsidR="006839D0" w:rsidRPr="006839D0" w:rsidRDefault="00321B43" w:rsidP="006839D0">
      <w:pPr>
        <w:pStyle w:val="ListParagraph"/>
        <w:numPr>
          <w:ilvl w:val="0"/>
          <w:numId w:val="8"/>
        </w:numPr>
        <w:spacing w:after="0"/>
        <w:rPr>
          <w:rFonts w:ascii="Arial" w:hAnsi="Arial" w:cs="Arial"/>
          <w:sz w:val="24"/>
        </w:rPr>
      </w:pPr>
      <w:r>
        <w:rPr>
          <w:rFonts w:ascii="Arial" w:hAnsi="Arial" w:cs="Arial"/>
          <w:sz w:val="24"/>
        </w:rPr>
        <w:t>G</w:t>
      </w:r>
      <w:r w:rsidR="006839D0" w:rsidRPr="006839D0">
        <w:rPr>
          <w:rFonts w:ascii="Arial" w:hAnsi="Arial" w:cs="Arial"/>
          <w:sz w:val="24"/>
        </w:rPr>
        <w:t xml:space="preserve">o back to BioMart and </w:t>
      </w:r>
      <w:r w:rsidR="00127EDA">
        <w:rPr>
          <w:rFonts w:ascii="Arial" w:hAnsi="Arial" w:cs="Arial"/>
          <w:sz w:val="24"/>
        </w:rPr>
        <w:t>select</w:t>
      </w:r>
      <w:r w:rsidR="006839D0" w:rsidRPr="006839D0">
        <w:rPr>
          <w:rFonts w:ascii="Arial" w:hAnsi="Arial" w:cs="Arial"/>
          <w:sz w:val="24"/>
        </w:rPr>
        <w:t xml:space="preserve"> “Sequence</w:t>
      </w:r>
      <w:r w:rsidR="00B97E83">
        <w:rPr>
          <w:rFonts w:ascii="Arial" w:hAnsi="Arial" w:cs="Arial"/>
          <w:sz w:val="24"/>
        </w:rPr>
        <w:t>s</w:t>
      </w:r>
      <w:r w:rsidR="006839D0" w:rsidRPr="006839D0">
        <w:rPr>
          <w:rFonts w:ascii="Arial" w:hAnsi="Arial" w:cs="Arial"/>
          <w:sz w:val="24"/>
        </w:rPr>
        <w:t>” as an attribute instead of “</w:t>
      </w:r>
      <w:r w:rsidR="00B97E83">
        <w:rPr>
          <w:rFonts w:ascii="Arial" w:hAnsi="Arial" w:cs="Arial"/>
          <w:sz w:val="24"/>
        </w:rPr>
        <w:t>Features</w:t>
      </w:r>
      <w:r w:rsidR="006839D0" w:rsidRPr="006839D0">
        <w:rPr>
          <w:rFonts w:ascii="Arial" w:hAnsi="Arial" w:cs="Arial"/>
          <w:sz w:val="24"/>
        </w:rPr>
        <w:t xml:space="preserve">” to download the </w:t>
      </w:r>
      <w:r w:rsidR="00B97E83">
        <w:rPr>
          <w:rFonts w:ascii="Arial" w:hAnsi="Arial" w:cs="Arial"/>
          <w:sz w:val="24"/>
        </w:rPr>
        <w:t>“unspliced gene”</w:t>
      </w:r>
      <w:r w:rsidR="006839D0" w:rsidRPr="006839D0">
        <w:rPr>
          <w:rFonts w:ascii="Arial" w:hAnsi="Arial" w:cs="Arial"/>
          <w:sz w:val="24"/>
        </w:rPr>
        <w:t xml:space="preserve"> </w:t>
      </w:r>
      <w:r w:rsidR="00B97E83">
        <w:rPr>
          <w:rFonts w:ascii="Arial" w:hAnsi="Arial" w:cs="Arial"/>
          <w:sz w:val="24"/>
        </w:rPr>
        <w:t xml:space="preserve">sequence including 1000bp of sequence </w:t>
      </w:r>
      <w:r w:rsidR="006839D0" w:rsidRPr="006839D0">
        <w:rPr>
          <w:rFonts w:ascii="Arial" w:hAnsi="Arial" w:cs="Arial"/>
          <w:sz w:val="24"/>
        </w:rPr>
        <w:t xml:space="preserve">upstream and downstream of each </w:t>
      </w:r>
      <w:r w:rsidR="00B97E83">
        <w:rPr>
          <w:rFonts w:ascii="Arial" w:hAnsi="Arial" w:cs="Arial"/>
          <w:sz w:val="24"/>
        </w:rPr>
        <w:t xml:space="preserve">gene. </w:t>
      </w:r>
      <w:r w:rsidR="00466B4B">
        <w:rPr>
          <w:rFonts w:ascii="Arial" w:hAnsi="Arial" w:cs="Arial"/>
          <w:sz w:val="24"/>
        </w:rPr>
        <w:t>You have now downloaded the genomic sequence of 21 genes including 1000 bp up- and downstream of the coding region.</w:t>
      </w:r>
    </w:p>
    <w:p w14:paraId="1ABAFEBA" w14:textId="77777777" w:rsidR="006839D0" w:rsidRPr="006839D0" w:rsidRDefault="006839D0" w:rsidP="006839D0">
      <w:pPr>
        <w:spacing w:after="0"/>
        <w:ind w:left="360"/>
        <w:rPr>
          <w:rFonts w:ascii="Arial" w:hAnsi="Arial" w:cs="Arial"/>
          <w:sz w:val="24"/>
        </w:rPr>
      </w:pPr>
    </w:p>
    <w:p w14:paraId="705D32CC" w14:textId="35C440B0" w:rsidR="003146BE" w:rsidRDefault="00321B43" w:rsidP="006839D0">
      <w:pPr>
        <w:pStyle w:val="ListParagraph"/>
        <w:numPr>
          <w:ilvl w:val="0"/>
          <w:numId w:val="8"/>
        </w:numPr>
        <w:spacing w:after="0"/>
        <w:rPr>
          <w:rFonts w:ascii="Arial" w:hAnsi="Arial" w:cs="Arial"/>
          <w:sz w:val="24"/>
        </w:rPr>
      </w:pPr>
      <w:r>
        <w:rPr>
          <w:rFonts w:ascii="Arial" w:hAnsi="Arial" w:cs="Arial"/>
          <w:sz w:val="24"/>
        </w:rPr>
        <w:t>G</w:t>
      </w:r>
      <w:r w:rsidRPr="006839D0">
        <w:rPr>
          <w:rFonts w:ascii="Arial" w:hAnsi="Arial" w:cs="Arial"/>
          <w:sz w:val="24"/>
        </w:rPr>
        <w:t xml:space="preserve">o back to BioMart and </w:t>
      </w:r>
      <w:r w:rsidR="00127EDA">
        <w:rPr>
          <w:rFonts w:ascii="Arial" w:hAnsi="Arial" w:cs="Arial"/>
          <w:sz w:val="24"/>
        </w:rPr>
        <w:t>select</w:t>
      </w:r>
      <w:r w:rsidRPr="006839D0">
        <w:rPr>
          <w:rFonts w:ascii="Arial" w:hAnsi="Arial" w:cs="Arial"/>
          <w:sz w:val="24"/>
        </w:rPr>
        <w:t xml:space="preserve"> “</w:t>
      </w:r>
      <w:r>
        <w:rPr>
          <w:rFonts w:ascii="Arial" w:hAnsi="Arial" w:cs="Arial"/>
          <w:sz w:val="24"/>
        </w:rPr>
        <w:t>Homologues</w:t>
      </w:r>
      <w:r w:rsidRPr="006839D0">
        <w:rPr>
          <w:rFonts w:ascii="Arial" w:hAnsi="Arial" w:cs="Arial"/>
          <w:sz w:val="24"/>
        </w:rPr>
        <w:t>” as an attribute</w:t>
      </w:r>
      <w:r w:rsidR="003146BE">
        <w:rPr>
          <w:rFonts w:ascii="Arial" w:hAnsi="Arial" w:cs="Arial"/>
          <w:sz w:val="24"/>
        </w:rPr>
        <w:t>.</w:t>
      </w:r>
    </w:p>
    <w:p w14:paraId="6B96B07A" w14:textId="11D5577A" w:rsidR="00321B43" w:rsidRDefault="003146BE" w:rsidP="003146BE">
      <w:pPr>
        <w:pStyle w:val="ListParagraph"/>
        <w:spacing w:after="0"/>
        <w:rPr>
          <w:rFonts w:ascii="Arial" w:hAnsi="Arial" w:cs="Arial"/>
          <w:sz w:val="24"/>
        </w:rPr>
      </w:pPr>
      <w:r>
        <w:rPr>
          <w:rFonts w:ascii="Arial" w:hAnsi="Arial" w:cs="Arial"/>
          <w:sz w:val="24"/>
        </w:rPr>
        <w:t>Open the “Hom</w:t>
      </w:r>
      <w:r w:rsidRPr="00A37FD7">
        <w:rPr>
          <w:rFonts w:ascii="Arial" w:hAnsi="Arial" w:cs="Arial"/>
          <w:b/>
          <w:bCs/>
          <w:color w:val="FF0000"/>
          <w:sz w:val="24"/>
        </w:rPr>
        <w:t>oeo</w:t>
      </w:r>
      <w:r>
        <w:rPr>
          <w:rFonts w:ascii="Arial" w:hAnsi="Arial" w:cs="Arial"/>
          <w:sz w:val="24"/>
        </w:rPr>
        <w:t>logs” drop down menu and select “</w:t>
      </w:r>
      <w:r w:rsidRPr="00466B4B">
        <w:rPr>
          <w:rFonts w:ascii="Arial" w:hAnsi="Arial" w:cs="Arial"/>
          <w:i/>
          <w:iCs/>
          <w:sz w:val="24"/>
        </w:rPr>
        <w:t>Triticum aestivum</w:t>
      </w:r>
      <w:r w:rsidRPr="003146BE">
        <w:rPr>
          <w:rFonts w:ascii="Arial" w:hAnsi="Arial" w:cs="Arial"/>
          <w:sz w:val="24"/>
        </w:rPr>
        <w:t xml:space="preserve"> homoeologue gene stable ID</w:t>
      </w:r>
      <w:r>
        <w:rPr>
          <w:rFonts w:ascii="Arial" w:hAnsi="Arial" w:cs="Arial"/>
          <w:sz w:val="24"/>
        </w:rPr>
        <w:t xml:space="preserve">” to identify the homoeologs for the genes in our interval. </w:t>
      </w:r>
      <w:r w:rsidR="005176EA">
        <w:rPr>
          <w:rFonts w:ascii="Arial" w:hAnsi="Arial" w:cs="Arial"/>
          <w:sz w:val="24"/>
        </w:rPr>
        <w:t>Does it match your expectations with regards to polyploid wheat</w:t>
      </w:r>
      <w:r w:rsidR="00127EDA">
        <w:rPr>
          <w:rFonts w:ascii="Arial" w:hAnsi="Arial" w:cs="Arial"/>
          <w:sz w:val="24"/>
        </w:rPr>
        <w:t xml:space="preserve"> (i.e. does every gene have two homoeologs)</w:t>
      </w:r>
      <w:r w:rsidR="005176EA">
        <w:rPr>
          <w:rFonts w:ascii="Arial" w:hAnsi="Arial" w:cs="Arial"/>
          <w:sz w:val="24"/>
        </w:rPr>
        <w:t>?</w:t>
      </w:r>
      <w:r w:rsidR="005176EA" w:rsidRPr="005176EA">
        <w:rPr>
          <w:rFonts w:ascii="Arial" w:hAnsi="Arial" w:cs="Arial"/>
          <w:sz w:val="24"/>
        </w:rPr>
        <w:t xml:space="preserve"> </w:t>
      </w:r>
    </w:p>
    <w:p w14:paraId="0C89229B" w14:textId="04013BF3" w:rsidR="003146BE" w:rsidRDefault="003146BE" w:rsidP="003146BE">
      <w:pPr>
        <w:pStyle w:val="ListParagraph"/>
        <w:spacing w:after="0"/>
        <w:rPr>
          <w:rFonts w:ascii="Arial" w:hAnsi="Arial" w:cs="Arial"/>
          <w:sz w:val="24"/>
        </w:rPr>
      </w:pPr>
    </w:p>
    <w:p w14:paraId="3E659020" w14:textId="43365416" w:rsidR="003146BE" w:rsidRDefault="004B4D41" w:rsidP="003146BE">
      <w:pPr>
        <w:pStyle w:val="ListParagraph"/>
        <w:numPr>
          <w:ilvl w:val="0"/>
          <w:numId w:val="8"/>
        </w:numPr>
        <w:spacing w:after="0"/>
        <w:rPr>
          <w:rFonts w:ascii="Arial" w:hAnsi="Arial" w:cs="Arial"/>
          <w:sz w:val="24"/>
        </w:rPr>
      </w:pPr>
      <w:r>
        <w:rPr>
          <w:rFonts w:ascii="Arial" w:hAnsi="Arial" w:cs="Arial"/>
          <w:sz w:val="24"/>
        </w:rPr>
        <w:t>Deselect “Hom</w:t>
      </w:r>
      <w:r w:rsidRPr="00A37FD7">
        <w:rPr>
          <w:rFonts w:ascii="Arial" w:hAnsi="Arial" w:cs="Arial"/>
          <w:b/>
          <w:bCs/>
          <w:color w:val="FF0000"/>
          <w:sz w:val="24"/>
        </w:rPr>
        <w:t>oeo</w:t>
      </w:r>
      <w:r>
        <w:rPr>
          <w:rFonts w:ascii="Arial" w:hAnsi="Arial" w:cs="Arial"/>
          <w:sz w:val="24"/>
        </w:rPr>
        <w:t>logs” and instead open the “</w:t>
      </w:r>
      <w:r w:rsidRPr="004B4D41">
        <w:rPr>
          <w:rFonts w:ascii="Arial" w:hAnsi="Arial" w:cs="Arial"/>
          <w:sz w:val="24"/>
        </w:rPr>
        <w:t>ORTHOLOGUES [P-T]:</w:t>
      </w:r>
      <w:r>
        <w:rPr>
          <w:rFonts w:ascii="Arial" w:hAnsi="Arial" w:cs="Arial"/>
          <w:sz w:val="24"/>
        </w:rPr>
        <w:t>” drop down menu and select “</w:t>
      </w:r>
      <w:r w:rsidRPr="00466B4B">
        <w:rPr>
          <w:rFonts w:ascii="Arial" w:hAnsi="Arial" w:cs="Arial"/>
          <w:i/>
          <w:iCs/>
          <w:sz w:val="24"/>
        </w:rPr>
        <w:t>Triticum aestivum</w:t>
      </w:r>
      <w:r w:rsidRPr="004B4D41">
        <w:rPr>
          <w:rFonts w:ascii="Arial" w:hAnsi="Arial" w:cs="Arial"/>
          <w:sz w:val="24"/>
        </w:rPr>
        <w:t xml:space="preserve"> Lancer gene stable ID</w:t>
      </w:r>
      <w:r>
        <w:rPr>
          <w:rFonts w:ascii="Arial" w:hAnsi="Arial" w:cs="Arial"/>
          <w:sz w:val="24"/>
        </w:rPr>
        <w:t>” as well as “</w:t>
      </w:r>
      <w:r w:rsidRPr="00466B4B">
        <w:rPr>
          <w:rFonts w:ascii="Arial" w:hAnsi="Arial" w:cs="Arial"/>
          <w:i/>
          <w:iCs/>
          <w:sz w:val="24"/>
        </w:rPr>
        <w:t>Triticum aestivum</w:t>
      </w:r>
      <w:r w:rsidRPr="004B4D41">
        <w:rPr>
          <w:rFonts w:ascii="Arial" w:hAnsi="Arial" w:cs="Arial"/>
          <w:sz w:val="24"/>
        </w:rPr>
        <w:t xml:space="preserve"> Mace gene stable ID</w:t>
      </w:r>
      <w:r>
        <w:rPr>
          <w:rFonts w:ascii="Arial" w:hAnsi="Arial" w:cs="Arial"/>
          <w:sz w:val="24"/>
        </w:rPr>
        <w:t xml:space="preserve">”. </w:t>
      </w:r>
      <w:r w:rsidR="00127EDA">
        <w:rPr>
          <w:rFonts w:ascii="Arial" w:hAnsi="Arial" w:cs="Arial"/>
          <w:sz w:val="24"/>
        </w:rPr>
        <w:t>You have now downloaded the orthologous genes of two pangenome cultivars for our QTL.</w:t>
      </w:r>
    </w:p>
    <w:p w14:paraId="0EFD1A7B" w14:textId="77777777" w:rsidR="00321B43" w:rsidRPr="00321B43" w:rsidRDefault="00321B43" w:rsidP="00321B43">
      <w:pPr>
        <w:pStyle w:val="ListParagraph"/>
        <w:rPr>
          <w:rFonts w:ascii="Arial" w:hAnsi="Arial" w:cs="Arial"/>
          <w:sz w:val="24"/>
        </w:rPr>
      </w:pPr>
    </w:p>
    <w:p w14:paraId="1EED925D" w14:textId="0D622F96" w:rsidR="00321B43" w:rsidRDefault="005176EA" w:rsidP="006839D0">
      <w:pPr>
        <w:pStyle w:val="ListParagraph"/>
        <w:numPr>
          <w:ilvl w:val="0"/>
          <w:numId w:val="8"/>
        </w:numPr>
        <w:spacing w:after="0"/>
        <w:rPr>
          <w:rFonts w:ascii="Arial" w:hAnsi="Arial" w:cs="Arial"/>
          <w:sz w:val="24"/>
        </w:rPr>
      </w:pPr>
      <w:r>
        <w:rPr>
          <w:rFonts w:ascii="Arial" w:hAnsi="Arial" w:cs="Arial"/>
          <w:sz w:val="24"/>
        </w:rPr>
        <w:lastRenderedPageBreak/>
        <w:t xml:space="preserve">Go back and </w:t>
      </w:r>
      <w:r w:rsidR="00060795">
        <w:rPr>
          <w:rFonts w:ascii="Arial" w:hAnsi="Arial" w:cs="Arial"/>
          <w:sz w:val="24"/>
        </w:rPr>
        <w:t>open</w:t>
      </w:r>
      <w:r>
        <w:rPr>
          <w:rFonts w:ascii="Arial" w:hAnsi="Arial" w:cs="Arial"/>
          <w:sz w:val="24"/>
        </w:rPr>
        <w:t xml:space="preserve"> the </w:t>
      </w:r>
      <w:r w:rsidR="00060795">
        <w:rPr>
          <w:rFonts w:ascii="Arial" w:hAnsi="Arial" w:cs="Arial"/>
          <w:sz w:val="24"/>
        </w:rPr>
        <w:t>“</w:t>
      </w:r>
      <w:r w:rsidR="00060795" w:rsidRPr="004B4D41">
        <w:rPr>
          <w:rFonts w:ascii="Arial" w:hAnsi="Arial" w:cs="Arial"/>
          <w:sz w:val="24"/>
        </w:rPr>
        <w:t>ORTHOLOGUES [</w:t>
      </w:r>
      <w:r w:rsidR="00060795">
        <w:rPr>
          <w:rFonts w:ascii="Arial" w:hAnsi="Arial" w:cs="Arial"/>
          <w:sz w:val="24"/>
        </w:rPr>
        <w:t>K</w:t>
      </w:r>
      <w:r w:rsidR="00060795" w:rsidRPr="004B4D41">
        <w:rPr>
          <w:rFonts w:ascii="Arial" w:hAnsi="Arial" w:cs="Arial"/>
          <w:sz w:val="24"/>
        </w:rPr>
        <w:t>-</w:t>
      </w:r>
      <w:r w:rsidR="00060795">
        <w:rPr>
          <w:rFonts w:ascii="Arial" w:hAnsi="Arial" w:cs="Arial"/>
          <w:sz w:val="24"/>
        </w:rPr>
        <w:t>O</w:t>
      </w:r>
      <w:r w:rsidR="00060795" w:rsidRPr="004B4D41">
        <w:rPr>
          <w:rFonts w:ascii="Arial" w:hAnsi="Arial" w:cs="Arial"/>
          <w:sz w:val="24"/>
        </w:rPr>
        <w:t>]:</w:t>
      </w:r>
      <w:r w:rsidR="00060795">
        <w:rPr>
          <w:rFonts w:ascii="Arial" w:hAnsi="Arial" w:cs="Arial"/>
          <w:sz w:val="24"/>
        </w:rPr>
        <w:t>”</w:t>
      </w:r>
      <w:r w:rsidR="00060795">
        <w:rPr>
          <w:rFonts w:ascii="Arial" w:hAnsi="Arial" w:cs="Arial"/>
          <w:sz w:val="24"/>
        </w:rPr>
        <w:t xml:space="preserve"> drop down menu and select</w:t>
      </w:r>
      <w:r>
        <w:rPr>
          <w:rFonts w:ascii="Arial" w:hAnsi="Arial" w:cs="Arial"/>
          <w:sz w:val="24"/>
        </w:rPr>
        <w:t xml:space="preserve"> </w:t>
      </w:r>
      <w:r w:rsidR="00497902">
        <w:rPr>
          <w:rFonts w:ascii="Arial" w:hAnsi="Arial" w:cs="Arial"/>
          <w:sz w:val="24"/>
        </w:rPr>
        <w:t>“</w:t>
      </w:r>
      <w:r w:rsidR="00497902" w:rsidRPr="00497902">
        <w:rPr>
          <w:rFonts w:ascii="Arial" w:hAnsi="Arial" w:cs="Arial"/>
          <w:i/>
          <w:iCs/>
          <w:sz w:val="24"/>
        </w:rPr>
        <w:t>Oryza sativa</w:t>
      </w:r>
      <w:r w:rsidR="00497902" w:rsidRPr="00497902">
        <w:rPr>
          <w:rFonts w:ascii="Arial" w:hAnsi="Arial" w:cs="Arial"/>
          <w:sz w:val="24"/>
        </w:rPr>
        <w:t xml:space="preserve"> Japonica Group gene stable ID</w:t>
      </w:r>
      <w:r w:rsidR="00497902">
        <w:rPr>
          <w:rFonts w:ascii="Arial" w:hAnsi="Arial" w:cs="Arial"/>
          <w:sz w:val="24"/>
        </w:rPr>
        <w:t>”</w:t>
      </w:r>
      <w:r w:rsidR="00060795">
        <w:rPr>
          <w:rFonts w:ascii="Arial" w:hAnsi="Arial" w:cs="Arial"/>
          <w:sz w:val="24"/>
        </w:rPr>
        <w:t>.</w:t>
      </w:r>
      <w:r>
        <w:rPr>
          <w:rFonts w:ascii="Arial" w:hAnsi="Arial" w:cs="Arial"/>
          <w:sz w:val="24"/>
        </w:rPr>
        <w:t xml:space="preserve"> Does it match your expectations</w:t>
      </w:r>
      <w:r w:rsidR="00060795">
        <w:rPr>
          <w:rFonts w:ascii="Arial" w:hAnsi="Arial" w:cs="Arial"/>
          <w:sz w:val="24"/>
        </w:rPr>
        <w:t xml:space="preserve"> (i.e. does every gene have an ortholog in rice)</w:t>
      </w:r>
      <w:r>
        <w:rPr>
          <w:rFonts w:ascii="Arial" w:hAnsi="Arial" w:cs="Arial"/>
          <w:sz w:val="24"/>
        </w:rPr>
        <w:t>?</w:t>
      </w:r>
    </w:p>
    <w:p w14:paraId="03D484AE" w14:textId="77777777" w:rsidR="00FD2EE1" w:rsidRPr="00FD2EE1" w:rsidRDefault="00FD2EE1" w:rsidP="00FD2EE1">
      <w:pPr>
        <w:pStyle w:val="ListParagraph"/>
        <w:rPr>
          <w:rFonts w:ascii="Arial" w:hAnsi="Arial" w:cs="Arial"/>
          <w:sz w:val="24"/>
        </w:rPr>
      </w:pPr>
    </w:p>
    <w:p w14:paraId="66ED843F" w14:textId="4C702268" w:rsidR="00BB1BB4" w:rsidRPr="00701EC3" w:rsidRDefault="00FD2EE1" w:rsidP="00AD2F8D">
      <w:pPr>
        <w:pStyle w:val="ListParagraph"/>
        <w:numPr>
          <w:ilvl w:val="0"/>
          <w:numId w:val="8"/>
        </w:numPr>
        <w:spacing w:after="0"/>
        <w:rPr>
          <w:rFonts w:ascii="Arial" w:hAnsi="Arial" w:cs="Arial"/>
          <w:sz w:val="24"/>
        </w:rPr>
      </w:pPr>
      <w:r w:rsidRPr="00701EC3">
        <w:rPr>
          <w:rFonts w:ascii="Arial" w:hAnsi="Arial" w:cs="Arial"/>
          <w:sz w:val="24"/>
        </w:rPr>
        <w:t xml:space="preserve">If you have time, you can inspect the rice orthologs using the </w:t>
      </w:r>
      <w:r w:rsidR="004B4D41" w:rsidRPr="00701EC3">
        <w:rPr>
          <w:rFonts w:ascii="Arial" w:hAnsi="Arial" w:cs="Arial"/>
          <w:sz w:val="24"/>
        </w:rPr>
        <w:t>funRiceGenes search engine (</w:t>
      </w:r>
      <w:hyperlink r:id="rId10" w:history="1">
        <w:r w:rsidR="004B4D41" w:rsidRPr="00701EC3">
          <w:rPr>
            <w:rStyle w:val="Hyperlink"/>
            <w:rFonts w:ascii="Arial" w:hAnsi="Arial" w:cs="Arial"/>
            <w:sz w:val="24"/>
          </w:rPr>
          <w:t>https://funricegenes.github.io/</w:t>
        </w:r>
      </w:hyperlink>
      <w:r w:rsidR="004B4D41" w:rsidRPr="00701EC3">
        <w:rPr>
          <w:rFonts w:ascii="Arial" w:hAnsi="Arial" w:cs="Arial"/>
          <w:sz w:val="24"/>
        </w:rPr>
        <w:t xml:space="preserve">). Enter your rice gene ID into the </w:t>
      </w:r>
      <w:r w:rsidR="0010010B" w:rsidRPr="00701EC3">
        <w:rPr>
          <w:rFonts w:ascii="Arial" w:hAnsi="Arial" w:cs="Arial"/>
          <w:sz w:val="24"/>
        </w:rPr>
        <w:t>search</w:t>
      </w:r>
      <w:r w:rsidR="004B4D41" w:rsidRPr="00701EC3">
        <w:rPr>
          <w:rFonts w:ascii="Arial" w:hAnsi="Arial" w:cs="Arial"/>
          <w:sz w:val="24"/>
        </w:rPr>
        <w:t xml:space="preserve"> bo</w:t>
      </w:r>
      <w:r w:rsidR="00625EB5" w:rsidRPr="00701EC3">
        <w:rPr>
          <w:rFonts w:ascii="Arial" w:hAnsi="Arial" w:cs="Arial"/>
          <w:sz w:val="24"/>
        </w:rPr>
        <w:t>x</w:t>
      </w:r>
      <w:r w:rsidR="004B4D41" w:rsidRPr="00701EC3">
        <w:rPr>
          <w:rFonts w:ascii="Arial" w:hAnsi="Arial" w:cs="Arial"/>
          <w:sz w:val="24"/>
        </w:rPr>
        <w:t xml:space="preserve"> and click search. </w:t>
      </w:r>
      <w:r w:rsidR="0010010B" w:rsidRPr="00701EC3">
        <w:rPr>
          <w:rFonts w:ascii="Arial" w:hAnsi="Arial" w:cs="Arial"/>
          <w:sz w:val="24"/>
        </w:rPr>
        <w:t xml:space="preserve">If there is information available about a gene, the search results should include </w:t>
      </w:r>
      <w:r w:rsidR="004B627E" w:rsidRPr="00701EC3">
        <w:rPr>
          <w:rFonts w:ascii="Arial" w:hAnsi="Arial" w:cs="Arial"/>
          <w:sz w:val="24"/>
        </w:rPr>
        <w:t xml:space="preserve">a specific gene name (e.g. OsDRP2B). Click this link to get a summary of the publications linked to this gene. </w:t>
      </w:r>
      <w:r w:rsidR="0010010B" w:rsidRPr="00701EC3">
        <w:rPr>
          <w:rFonts w:ascii="Arial" w:hAnsi="Arial" w:cs="Arial"/>
          <w:sz w:val="24"/>
        </w:rPr>
        <w:t>There is generally more information available in rice about genes and their function. Some of this knowledge might also be applicable to wheat</w:t>
      </w:r>
      <w:r w:rsidR="004B627E" w:rsidRPr="00701EC3">
        <w:rPr>
          <w:rFonts w:ascii="Arial" w:hAnsi="Arial" w:cs="Arial"/>
          <w:sz w:val="24"/>
        </w:rPr>
        <w:t xml:space="preserve"> and help you design hypotheses and experiments.</w:t>
      </w:r>
      <w:r w:rsidR="00701EC3" w:rsidRPr="00701EC3">
        <w:rPr>
          <w:rFonts w:ascii="Arial" w:hAnsi="Arial" w:cs="Arial"/>
          <w:sz w:val="24"/>
        </w:rPr>
        <w:t xml:space="preserve"> The only downside is that this is approach is not</w:t>
      </w:r>
      <w:r w:rsidR="00701EC3">
        <w:rPr>
          <w:rFonts w:ascii="Arial" w:hAnsi="Arial" w:cs="Arial"/>
          <w:sz w:val="24"/>
        </w:rPr>
        <w:t xml:space="preserve"> easily up-scalable: it works well for a small number of genes but is impractical for dozens/hundreds of genes.</w:t>
      </w:r>
    </w:p>
    <w:sectPr w:rsidR="00BB1BB4" w:rsidRPr="00701EC3">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3286C" w14:textId="77777777" w:rsidR="00227DDE" w:rsidRDefault="00227DDE" w:rsidP="008813A2">
      <w:pPr>
        <w:spacing w:after="0" w:line="240" w:lineRule="auto"/>
      </w:pPr>
      <w:r>
        <w:separator/>
      </w:r>
    </w:p>
  </w:endnote>
  <w:endnote w:type="continuationSeparator" w:id="0">
    <w:p w14:paraId="0379C673" w14:textId="77777777" w:rsidR="00227DDE" w:rsidRDefault="00227DDE" w:rsidP="00881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22FF2" w14:textId="77777777" w:rsidR="006A1162" w:rsidRDefault="00000000">
    <w:pPr>
      <w:pStyle w:val="Footer"/>
      <w:jc w:val="right"/>
    </w:pPr>
    <w:sdt>
      <w:sdtPr>
        <w:id w:val="1375270422"/>
        <w:docPartObj>
          <w:docPartGallery w:val="Page Numbers (Bottom of Page)"/>
          <w:docPartUnique/>
        </w:docPartObj>
      </w:sdtPr>
      <w:sdtEndPr>
        <w:rPr>
          <w:noProof/>
        </w:rPr>
      </w:sdtEndPr>
      <w:sdtContent>
        <w:r w:rsidR="006A1162">
          <w:fldChar w:fldCharType="begin"/>
        </w:r>
        <w:r w:rsidR="006A1162">
          <w:instrText xml:space="preserve"> PAGE   \* MERGEFORMAT </w:instrText>
        </w:r>
        <w:r w:rsidR="006A1162">
          <w:fldChar w:fldCharType="separate"/>
        </w:r>
        <w:r w:rsidR="00A86B1F">
          <w:rPr>
            <w:noProof/>
          </w:rPr>
          <w:t>2</w:t>
        </w:r>
        <w:r w:rsidR="006A1162">
          <w:rPr>
            <w:noProof/>
          </w:rPr>
          <w:fldChar w:fldCharType="end"/>
        </w:r>
      </w:sdtContent>
    </w:sdt>
  </w:p>
  <w:p w14:paraId="0FC63B65" w14:textId="77777777" w:rsidR="006A1162" w:rsidRDefault="006A11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E0A3A" w14:textId="77777777" w:rsidR="00227DDE" w:rsidRDefault="00227DDE" w:rsidP="008813A2">
      <w:pPr>
        <w:spacing w:after="0" w:line="240" w:lineRule="auto"/>
      </w:pPr>
      <w:r>
        <w:separator/>
      </w:r>
    </w:p>
  </w:footnote>
  <w:footnote w:type="continuationSeparator" w:id="0">
    <w:p w14:paraId="6CD8BEB6" w14:textId="77777777" w:rsidR="00227DDE" w:rsidRDefault="00227DDE" w:rsidP="008813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F7D60" w14:textId="5D02CB88" w:rsidR="008813A2" w:rsidRDefault="008813A2">
    <w:pPr>
      <w:pStyle w:val="Header"/>
    </w:pPr>
    <w:r>
      <w:t>Intro</w:t>
    </w:r>
    <w:r w:rsidR="00B0672F">
      <w:t>duction</w:t>
    </w:r>
    <w:r>
      <w:t xml:space="preserve"> to </w:t>
    </w:r>
    <w:r w:rsidR="00B0672F" w:rsidRPr="00EF6846">
      <w:rPr>
        <w:i/>
        <w:iCs/>
      </w:rPr>
      <w:t>Ensembl</w:t>
    </w:r>
    <w:r w:rsidR="00EF6846">
      <w:t xml:space="preserve"> </w:t>
    </w:r>
    <w:r w:rsidR="00B0672F">
      <w:t xml:space="preserve">Plants </w:t>
    </w:r>
    <w:r w:rsidR="00B0672F">
      <w:tab/>
    </w:r>
    <w:r w:rsidR="00DA6026">
      <w:tab/>
    </w:r>
    <w:r w:rsidR="00EF6846">
      <w:t>14</w:t>
    </w:r>
    <w:r w:rsidR="00DA6026">
      <w:rPr>
        <w:vertAlign w:val="superscript"/>
      </w:rPr>
      <w:t>th</w:t>
    </w:r>
    <w:r>
      <w:t xml:space="preserve"> </w:t>
    </w:r>
    <w:r w:rsidR="00EF6846">
      <w:t>March</w:t>
    </w:r>
    <w:r w:rsidR="00DA6026">
      <w:t xml:space="preserve"> 20</w:t>
    </w:r>
    <w:r w:rsidR="00EF6846">
      <w:t>23</w:t>
    </w:r>
  </w:p>
  <w:p w14:paraId="61C9C9AE" w14:textId="77777777" w:rsidR="00DA6026" w:rsidRDefault="00DA60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F4373"/>
    <w:multiLevelType w:val="hybridMultilevel"/>
    <w:tmpl w:val="22D841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0A1226"/>
    <w:multiLevelType w:val="hybridMultilevel"/>
    <w:tmpl w:val="B3C06A80"/>
    <w:lvl w:ilvl="0" w:tplc="2B5CB47A">
      <w:start w:val="1"/>
      <w:numFmt w:val="decimal"/>
      <w:lvlText w:val="%1)"/>
      <w:lvlJc w:val="left"/>
      <w:pPr>
        <w:ind w:left="644" w:hanging="360"/>
      </w:pPr>
      <w:rPr>
        <w:rFonts w:asciiTheme="majorHAnsi" w:hAnsiTheme="majorHAnsi"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283C4B26"/>
    <w:multiLevelType w:val="hybridMultilevel"/>
    <w:tmpl w:val="129C679C"/>
    <w:lvl w:ilvl="0" w:tplc="AA6C981C">
      <w:numFmt w:val="bullet"/>
      <w:lvlText w:val="-"/>
      <w:lvlJc w:val="left"/>
      <w:pPr>
        <w:ind w:left="720" w:hanging="360"/>
      </w:pPr>
      <w:rPr>
        <w:rFonts w:ascii="Courier New" w:eastAsiaTheme="minorHAnsi"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B23173"/>
    <w:multiLevelType w:val="hybridMultilevel"/>
    <w:tmpl w:val="7A38177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8739AA"/>
    <w:multiLevelType w:val="hybridMultilevel"/>
    <w:tmpl w:val="5D249868"/>
    <w:lvl w:ilvl="0" w:tplc="F1DC0D32">
      <w:start w:val="1"/>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75286A"/>
    <w:multiLevelType w:val="hybridMultilevel"/>
    <w:tmpl w:val="5D249868"/>
    <w:lvl w:ilvl="0" w:tplc="F1DC0D32">
      <w:start w:val="1"/>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C77799"/>
    <w:multiLevelType w:val="hybridMultilevel"/>
    <w:tmpl w:val="EE28F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C725B4"/>
    <w:multiLevelType w:val="hybridMultilevel"/>
    <w:tmpl w:val="BB4E3696"/>
    <w:lvl w:ilvl="0" w:tplc="08090011">
      <w:start w:val="2"/>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D6088A"/>
    <w:multiLevelType w:val="hybridMultilevel"/>
    <w:tmpl w:val="059460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36C42ED"/>
    <w:multiLevelType w:val="hybridMultilevel"/>
    <w:tmpl w:val="ED0A3364"/>
    <w:lvl w:ilvl="0" w:tplc="CB3EC502">
      <w:start w:val="1"/>
      <w:numFmt w:val="decimal"/>
      <w:lvlText w:val="%1)"/>
      <w:lvlJc w:val="left"/>
      <w:pPr>
        <w:ind w:left="644" w:hanging="360"/>
      </w:pPr>
      <w:rPr>
        <w:rFonts w:asciiTheme="majorHAnsi" w:hAnsiTheme="majorHAnsi"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B2513AD"/>
    <w:multiLevelType w:val="hybridMultilevel"/>
    <w:tmpl w:val="0026F8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0651488">
    <w:abstractNumId w:val="10"/>
  </w:num>
  <w:num w:numId="2" w16cid:durableId="1540169026">
    <w:abstractNumId w:val="7"/>
  </w:num>
  <w:num w:numId="3" w16cid:durableId="1834182258">
    <w:abstractNumId w:val="0"/>
  </w:num>
  <w:num w:numId="4" w16cid:durableId="184683159">
    <w:abstractNumId w:val="8"/>
  </w:num>
  <w:num w:numId="5" w16cid:durableId="1191408712">
    <w:abstractNumId w:val="6"/>
  </w:num>
  <w:num w:numId="6" w16cid:durableId="1215582754">
    <w:abstractNumId w:val="3"/>
  </w:num>
  <w:num w:numId="7" w16cid:durableId="908152219">
    <w:abstractNumId w:val="1"/>
  </w:num>
  <w:num w:numId="8" w16cid:durableId="1014956904">
    <w:abstractNumId w:val="2"/>
  </w:num>
  <w:num w:numId="9" w16cid:durableId="1067648320">
    <w:abstractNumId w:val="4"/>
  </w:num>
  <w:num w:numId="10" w16cid:durableId="1209878566">
    <w:abstractNumId w:val="9"/>
  </w:num>
  <w:num w:numId="11" w16cid:durableId="19293842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87E"/>
    <w:rsid w:val="000017F0"/>
    <w:rsid w:val="0001100C"/>
    <w:rsid w:val="0002215E"/>
    <w:rsid w:val="00022743"/>
    <w:rsid w:val="00023AFA"/>
    <w:rsid w:val="00023BDD"/>
    <w:rsid w:val="00027878"/>
    <w:rsid w:val="000403BE"/>
    <w:rsid w:val="0005055F"/>
    <w:rsid w:val="00060795"/>
    <w:rsid w:val="0007181A"/>
    <w:rsid w:val="000858E3"/>
    <w:rsid w:val="000A2D21"/>
    <w:rsid w:val="000C0A0B"/>
    <w:rsid w:val="000D50DC"/>
    <w:rsid w:val="000D7EC2"/>
    <w:rsid w:val="000F5751"/>
    <w:rsid w:val="000F5EB4"/>
    <w:rsid w:val="0010010B"/>
    <w:rsid w:val="00101194"/>
    <w:rsid w:val="00102448"/>
    <w:rsid w:val="0011331D"/>
    <w:rsid w:val="00115348"/>
    <w:rsid w:val="00127EDA"/>
    <w:rsid w:val="0013431F"/>
    <w:rsid w:val="00141C20"/>
    <w:rsid w:val="00147AF1"/>
    <w:rsid w:val="00164339"/>
    <w:rsid w:val="00167B9C"/>
    <w:rsid w:val="00184ACF"/>
    <w:rsid w:val="00192458"/>
    <w:rsid w:val="0019641E"/>
    <w:rsid w:val="001A2B89"/>
    <w:rsid w:val="001C3764"/>
    <w:rsid w:val="001C4FFE"/>
    <w:rsid w:val="001D2DB9"/>
    <w:rsid w:val="001F758A"/>
    <w:rsid w:val="001F784D"/>
    <w:rsid w:val="00200E7D"/>
    <w:rsid w:val="00204AC2"/>
    <w:rsid w:val="0020564C"/>
    <w:rsid w:val="00213D86"/>
    <w:rsid w:val="00216075"/>
    <w:rsid w:val="002278A7"/>
    <w:rsid w:val="00227DDE"/>
    <w:rsid w:val="00237A8A"/>
    <w:rsid w:val="002507EE"/>
    <w:rsid w:val="00292823"/>
    <w:rsid w:val="002A2CDA"/>
    <w:rsid w:val="002A518F"/>
    <w:rsid w:val="002A6913"/>
    <w:rsid w:val="002A7D5A"/>
    <w:rsid w:val="003146BE"/>
    <w:rsid w:val="00314E53"/>
    <w:rsid w:val="00321B43"/>
    <w:rsid w:val="00323F2D"/>
    <w:rsid w:val="00341149"/>
    <w:rsid w:val="00354ABA"/>
    <w:rsid w:val="00356939"/>
    <w:rsid w:val="00370260"/>
    <w:rsid w:val="00377D7E"/>
    <w:rsid w:val="003830ED"/>
    <w:rsid w:val="00384F1A"/>
    <w:rsid w:val="003A12ED"/>
    <w:rsid w:val="003B361D"/>
    <w:rsid w:val="003B7077"/>
    <w:rsid w:val="003C3145"/>
    <w:rsid w:val="003D038F"/>
    <w:rsid w:val="003D71EC"/>
    <w:rsid w:val="003E06D9"/>
    <w:rsid w:val="003E2467"/>
    <w:rsid w:val="003F0ED7"/>
    <w:rsid w:val="003F26B6"/>
    <w:rsid w:val="003F2950"/>
    <w:rsid w:val="00400B41"/>
    <w:rsid w:val="00410ABD"/>
    <w:rsid w:val="00414277"/>
    <w:rsid w:val="00420D3A"/>
    <w:rsid w:val="004302DD"/>
    <w:rsid w:val="00433303"/>
    <w:rsid w:val="00434A3F"/>
    <w:rsid w:val="0043537D"/>
    <w:rsid w:val="0046363B"/>
    <w:rsid w:val="00466B4B"/>
    <w:rsid w:val="00471E09"/>
    <w:rsid w:val="00474819"/>
    <w:rsid w:val="00481C55"/>
    <w:rsid w:val="00491E2A"/>
    <w:rsid w:val="0049243D"/>
    <w:rsid w:val="00492901"/>
    <w:rsid w:val="00497902"/>
    <w:rsid w:val="004B4D41"/>
    <w:rsid w:val="004B4DE5"/>
    <w:rsid w:val="004B627E"/>
    <w:rsid w:val="004C5CCC"/>
    <w:rsid w:val="005009C5"/>
    <w:rsid w:val="005015E7"/>
    <w:rsid w:val="005029AE"/>
    <w:rsid w:val="005114A2"/>
    <w:rsid w:val="00515CA7"/>
    <w:rsid w:val="005176EA"/>
    <w:rsid w:val="005229CF"/>
    <w:rsid w:val="00524910"/>
    <w:rsid w:val="00525EA4"/>
    <w:rsid w:val="0053041B"/>
    <w:rsid w:val="00546857"/>
    <w:rsid w:val="00546D2A"/>
    <w:rsid w:val="00555377"/>
    <w:rsid w:val="00561C4D"/>
    <w:rsid w:val="00563917"/>
    <w:rsid w:val="005650B3"/>
    <w:rsid w:val="00572C43"/>
    <w:rsid w:val="00572F08"/>
    <w:rsid w:val="005B0EA9"/>
    <w:rsid w:val="005B3ED3"/>
    <w:rsid w:val="005B7729"/>
    <w:rsid w:val="005C1896"/>
    <w:rsid w:val="005D62A4"/>
    <w:rsid w:val="005E13BB"/>
    <w:rsid w:val="006023A5"/>
    <w:rsid w:val="00617644"/>
    <w:rsid w:val="00625EB5"/>
    <w:rsid w:val="00645A21"/>
    <w:rsid w:val="00653D40"/>
    <w:rsid w:val="00666A19"/>
    <w:rsid w:val="006839D0"/>
    <w:rsid w:val="00683E81"/>
    <w:rsid w:val="00684B5C"/>
    <w:rsid w:val="00691319"/>
    <w:rsid w:val="00691814"/>
    <w:rsid w:val="00695BD6"/>
    <w:rsid w:val="006972C7"/>
    <w:rsid w:val="006A1162"/>
    <w:rsid w:val="006D2B50"/>
    <w:rsid w:val="006F344F"/>
    <w:rsid w:val="006F36F7"/>
    <w:rsid w:val="00701EC3"/>
    <w:rsid w:val="007135EA"/>
    <w:rsid w:val="0072102A"/>
    <w:rsid w:val="0074513A"/>
    <w:rsid w:val="0077141C"/>
    <w:rsid w:val="00775AC6"/>
    <w:rsid w:val="00786694"/>
    <w:rsid w:val="00792BEF"/>
    <w:rsid w:val="007A6292"/>
    <w:rsid w:val="007A63E2"/>
    <w:rsid w:val="007C08FB"/>
    <w:rsid w:val="007C1A9A"/>
    <w:rsid w:val="007C2C19"/>
    <w:rsid w:val="007C3EEE"/>
    <w:rsid w:val="007E175D"/>
    <w:rsid w:val="007E4688"/>
    <w:rsid w:val="007F54BF"/>
    <w:rsid w:val="00801FC6"/>
    <w:rsid w:val="0081587E"/>
    <w:rsid w:val="00822191"/>
    <w:rsid w:val="00835D17"/>
    <w:rsid w:val="008401D7"/>
    <w:rsid w:val="00847783"/>
    <w:rsid w:val="00853E5B"/>
    <w:rsid w:val="00854E13"/>
    <w:rsid w:val="00860B51"/>
    <w:rsid w:val="008759C1"/>
    <w:rsid w:val="00875C09"/>
    <w:rsid w:val="008813A2"/>
    <w:rsid w:val="00883387"/>
    <w:rsid w:val="00895401"/>
    <w:rsid w:val="008959DB"/>
    <w:rsid w:val="008A3B68"/>
    <w:rsid w:val="008B230B"/>
    <w:rsid w:val="008B3B0E"/>
    <w:rsid w:val="008C6B73"/>
    <w:rsid w:val="008C7431"/>
    <w:rsid w:val="008C78AA"/>
    <w:rsid w:val="008D2420"/>
    <w:rsid w:val="008E1932"/>
    <w:rsid w:val="008E4063"/>
    <w:rsid w:val="008E4B15"/>
    <w:rsid w:val="008E4BBB"/>
    <w:rsid w:val="008F5F11"/>
    <w:rsid w:val="008F623E"/>
    <w:rsid w:val="00900966"/>
    <w:rsid w:val="00903350"/>
    <w:rsid w:val="00904C15"/>
    <w:rsid w:val="009133B0"/>
    <w:rsid w:val="00922B81"/>
    <w:rsid w:val="009352E1"/>
    <w:rsid w:val="00942B42"/>
    <w:rsid w:val="0094634F"/>
    <w:rsid w:val="0097240C"/>
    <w:rsid w:val="00981A94"/>
    <w:rsid w:val="009B44A7"/>
    <w:rsid w:val="009E0CB0"/>
    <w:rsid w:val="009F35DF"/>
    <w:rsid w:val="009F613A"/>
    <w:rsid w:val="00A03605"/>
    <w:rsid w:val="00A03CFD"/>
    <w:rsid w:val="00A10A18"/>
    <w:rsid w:val="00A13056"/>
    <w:rsid w:val="00A21446"/>
    <w:rsid w:val="00A30212"/>
    <w:rsid w:val="00A37FD7"/>
    <w:rsid w:val="00A40C87"/>
    <w:rsid w:val="00A44DAD"/>
    <w:rsid w:val="00A461F5"/>
    <w:rsid w:val="00A570EC"/>
    <w:rsid w:val="00A60B6C"/>
    <w:rsid w:val="00A620C6"/>
    <w:rsid w:val="00A713F0"/>
    <w:rsid w:val="00A738B5"/>
    <w:rsid w:val="00A76B78"/>
    <w:rsid w:val="00A86B1F"/>
    <w:rsid w:val="00AB1A77"/>
    <w:rsid w:val="00AB6746"/>
    <w:rsid w:val="00AF0E2F"/>
    <w:rsid w:val="00AF59E8"/>
    <w:rsid w:val="00B01AC5"/>
    <w:rsid w:val="00B0672F"/>
    <w:rsid w:val="00B11957"/>
    <w:rsid w:val="00B2164B"/>
    <w:rsid w:val="00B21C6D"/>
    <w:rsid w:val="00B23177"/>
    <w:rsid w:val="00B25361"/>
    <w:rsid w:val="00B33585"/>
    <w:rsid w:val="00B62659"/>
    <w:rsid w:val="00B86C8F"/>
    <w:rsid w:val="00B87AB1"/>
    <w:rsid w:val="00B90C75"/>
    <w:rsid w:val="00B97E83"/>
    <w:rsid w:val="00BB1BB4"/>
    <w:rsid w:val="00BC394A"/>
    <w:rsid w:val="00BE3D99"/>
    <w:rsid w:val="00BE78B3"/>
    <w:rsid w:val="00BF01F8"/>
    <w:rsid w:val="00BF0EFB"/>
    <w:rsid w:val="00C31EF1"/>
    <w:rsid w:val="00C35CE8"/>
    <w:rsid w:val="00C50BD1"/>
    <w:rsid w:val="00C54641"/>
    <w:rsid w:val="00C60F8D"/>
    <w:rsid w:val="00C62305"/>
    <w:rsid w:val="00C63FE7"/>
    <w:rsid w:val="00C678C0"/>
    <w:rsid w:val="00C80B54"/>
    <w:rsid w:val="00C81626"/>
    <w:rsid w:val="00C970DD"/>
    <w:rsid w:val="00CD1882"/>
    <w:rsid w:val="00CD6A5A"/>
    <w:rsid w:val="00CE2E1D"/>
    <w:rsid w:val="00CF6D04"/>
    <w:rsid w:val="00CF6DF3"/>
    <w:rsid w:val="00D04A33"/>
    <w:rsid w:val="00D05267"/>
    <w:rsid w:val="00D460EF"/>
    <w:rsid w:val="00D5283C"/>
    <w:rsid w:val="00D86BC8"/>
    <w:rsid w:val="00D86DD0"/>
    <w:rsid w:val="00D9153A"/>
    <w:rsid w:val="00D952E3"/>
    <w:rsid w:val="00DA57A6"/>
    <w:rsid w:val="00DA6026"/>
    <w:rsid w:val="00DA6374"/>
    <w:rsid w:val="00DB1DAF"/>
    <w:rsid w:val="00DC26CB"/>
    <w:rsid w:val="00DC6FF9"/>
    <w:rsid w:val="00DC71F7"/>
    <w:rsid w:val="00DD40A0"/>
    <w:rsid w:val="00DD726A"/>
    <w:rsid w:val="00DD7270"/>
    <w:rsid w:val="00E1601D"/>
    <w:rsid w:val="00E273EA"/>
    <w:rsid w:val="00E4050A"/>
    <w:rsid w:val="00E43F20"/>
    <w:rsid w:val="00E4741F"/>
    <w:rsid w:val="00E51FB1"/>
    <w:rsid w:val="00E652AF"/>
    <w:rsid w:val="00E77B3E"/>
    <w:rsid w:val="00E82455"/>
    <w:rsid w:val="00EA2B0D"/>
    <w:rsid w:val="00EC1DF2"/>
    <w:rsid w:val="00EC45EE"/>
    <w:rsid w:val="00EC71DC"/>
    <w:rsid w:val="00ED27C3"/>
    <w:rsid w:val="00EE14A3"/>
    <w:rsid w:val="00EE29EB"/>
    <w:rsid w:val="00EE78F5"/>
    <w:rsid w:val="00EF4251"/>
    <w:rsid w:val="00EF6846"/>
    <w:rsid w:val="00F01789"/>
    <w:rsid w:val="00F132A1"/>
    <w:rsid w:val="00F14457"/>
    <w:rsid w:val="00F146A2"/>
    <w:rsid w:val="00F277B3"/>
    <w:rsid w:val="00F30CE2"/>
    <w:rsid w:val="00F47BD4"/>
    <w:rsid w:val="00F520DB"/>
    <w:rsid w:val="00F62D2A"/>
    <w:rsid w:val="00F66B4A"/>
    <w:rsid w:val="00F85A80"/>
    <w:rsid w:val="00F86D12"/>
    <w:rsid w:val="00F90F80"/>
    <w:rsid w:val="00F911AD"/>
    <w:rsid w:val="00F91722"/>
    <w:rsid w:val="00F94281"/>
    <w:rsid w:val="00F942DA"/>
    <w:rsid w:val="00FA4AE9"/>
    <w:rsid w:val="00FB340D"/>
    <w:rsid w:val="00FC7E61"/>
    <w:rsid w:val="00FD2EE1"/>
    <w:rsid w:val="00FF089C"/>
    <w:rsid w:val="00FF49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E389DC"/>
  <w15:docId w15:val="{5E7B4578-10F3-4D68-8E8A-735D0F035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60E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C6FF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6B4A"/>
    <w:pPr>
      <w:ind w:left="720"/>
      <w:contextualSpacing/>
    </w:pPr>
  </w:style>
  <w:style w:type="character" w:customStyle="1" w:styleId="Heading1Char">
    <w:name w:val="Heading 1 Char"/>
    <w:basedOn w:val="DefaultParagraphFont"/>
    <w:link w:val="Heading1"/>
    <w:uiPriority w:val="9"/>
    <w:rsid w:val="00D460E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C6FF9"/>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DD7270"/>
    <w:rPr>
      <w:color w:val="0563C1" w:themeColor="hyperlink"/>
      <w:u w:val="single"/>
    </w:rPr>
  </w:style>
  <w:style w:type="paragraph" w:styleId="BalloonText">
    <w:name w:val="Balloon Text"/>
    <w:basedOn w:val="Normal"/>
    <w:link w:val="BalloonTextChar"/>
    <w:uiPriority w:val="99"/>
    <w:semiHidden/>
    <w:unhideWhenUsed/>
    <w:rsid w:val="00A76B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B78"/>
    <w:rPr>
      <w:rFonts w:ascii="Tahoma" w:hAnsi="Tahoma" w:cs="Tahoma"/>
      <w:sz w:val="16"/>
      <w:szCs w:val="16"/>
    </w:rPr>
  </w:style>
  <w:style w:type="paragraph" w:styleId="NormalWeb">
    <w:name w:val="Normal (Web)"/>
    <w:basedOn w:val="Normal"/>
    <w:uiPriority w:val="99"/>
    <w:semiHidden/>
    <w:unhideWhenUsed/>
    <w:rsid w:val="00A713F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572C43"/>
    <w:rPr>
      <w:color w:val="954F72" w:themeColor="followedHyperlink"/>
      <w:u w:val="single"/>
    </w:rPr>
  </w:style>
  <w:style w:type="paragraph" w:styleId="Header">
    <w:name w:val="header"/>
    <w:basedOn w:val="Normal"/>
    <w:link w:val="HeaderChar"/>
    <w:uiPriority w:val="99"/>
    <w:unhideWhenUsed/>
    <w:rsid w:val="008813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13A2"/>
  </w:style>
  <w:style w:type="paragraph" w:styleId="Footer">
    <w:name w:val="footer"/>
    <w:basedOn w:val="Normal"/>
    <w:link w:val="FooterChar"/>
    <w:uiPriority w:val="99"/>
    <w:unhideWhenUsed/>
    <w:rsid w:val="008813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13A2"/>
  </w:style>
  <w:style w:type="paragraph" w:styleId="HTMLPreformatted">
    <w:name w:val="HTML Preformatted"/>
    <w:basedOn w:val="Normal"/>
    <w:link w:val="HTMLPreformattedChar"/>
    <w:uiPriority w:val="99"/>
    <w:semiHidden/>
    <w:unhideWhenUsed/>
    <w:rsid w:val="00515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515CA7"/>
    <w:rPr>
      <w:rFonts w:ascii="Courier New" w:eastAsia="Times New Roman" w:hAnsi="Courier New" w:cs="Courier New"/>
      <w:sz w:val="20"/>
      <w:szCs w:val="20"/>
      <w:lang w:eastAsia="en-GB"/>
    </w:rPr>
  </w:style>
  <w:style w:type="character" w:styleId="UnresolvedMention">
    <w:name w:val="Unresolved Mention"/>
    <w:basedOn w:val="DefaultParagraphFont"/>
    <w:uiPriority w:val="99"/>
    <w:semiHidden/>
    <w:unhideWhenUsed/>
    <w:rsid w:val="008B3B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25650">
      <w:bodyDiv w:val="1"/>
      <w:marLeft w:val="0"/>
      <w:marRight w:val="0"/>
      <w:marTop w:val="0"/>
      <w:marBottom w:val="0"/>
      <w:divBdr>
        <w:top w:val="none" w:sz="0" w:space="0" w:color="auto"/>
        <w:left w:val="none" w:sz="0" w:space="0" w:color="auto"/>
        <w:bottom w:val="none" w:sz="0" w:space="0" w:color="auto"/>
        <w:right w:val="none" w:sz="0" w:space="0" w:color="auto"/>
      </w:divBdr>
    </w:div>
    <w:div w:id="185677727">
      <w:bodyDiv w:val="1"/>
      <w:marLeft w:val="0"/>
      <w:marRight w:val="0"/>
      <w:marTop w:val="0"/>
      <w:marBottom w:val="0"/>
      <w:divBdr>
        <w:top w:val="none" w:sz="0" w:space="0" w:color="auto"/>
        <w:left w:val="none" w:sz="0" w:space="0" w:color="auto"/>
        <w:bottom w:val="none" w:sz="0" w:space="0" w:color="auto"/>
        <w:right w:val="none" w:sz="0" w:space="0" w:color="auto"/>
      </w:divBdr>
    </w:div>
    <w:div w:id="246424883">
      <w:bodyDiv w:val="1"/>
      <w:marLeft w:val="0"/>
      <w:marRight w:val="0"/>
      <w:marTop w:val="0"/>
      <w:marBottom w:val="0"/>
      <w:divBdr>
        <w:top w:val="none" w:sz="0" w:space="0" w:color="auto"/>
        <w:left w:val="none" w:sz="0" w:space="0" w:color="auto"/>
        <w:bottom w:val="none" w:sz="0" w:space="0" w:color="auto"/>
        <w:right w:val="none" w:sz="0" w:space="0" w:color="auto"/>
      </w:divBdr>
      <w:divsChild>
        <w:div w:id="730662456">
          <w:marLeft w:val="0"/>
          <w:marRight w:val="0"/>
          <w:marTop w:val="0"/>
          <w:marBottom w:val="0"/>
          <w:divBdr>
            <w:top w:val="none" w:sz="0" w:space="0" w:color="auto"/>
            <w:left w:val="none" w:sz="0" w:space="0" w:color="auto"/>
            <w:bottom w:val="none" w:sz="0" w:space="0" w:color="auto"/>
            <w:right w:val="none" w:sz="0" w:space="0" w:color="auto"/>
          </w:divBdr>
          <w:divsChild>
            <w:div w:id="1940597567">
              <w:marLeft w:val="0"/>
              <w:marRight w:val="0"/>
              <w:marTop w:val="0"/>
              <w:marBottom w:val="0"/>
              <w:divBdr>
                <w:top w:val="none" w:sz="0" w:space="0" w:color="auto"/>
                <w:left w:val="none" w:sz="0" w:space="0" w:color="auto"/>
                <w:bottom w:val="none" w:sz="0" w:space="0" w:color="auto"/>
                <w:right w:val="none" w:sz="0" w:space="0" w:color="auto"/>
              </w:divBdr>
              <w:divsChild>
                <w:div w:id="1021976698">
                  <w:marLeft w:val="0"/>
                  <w:marRight w:val="0"/>
                  <w:marTop w:val="0"/>
                  <w:marBottom w:val="0"/>
                  <w:divBdr>
                    <w:top w:val="none" w:sz="0" w:space="0" w:color="auto"/>
                    <w:left w:val="none" w:sz="0" w:space="0" w:color="auto"/>
                    <w:bottom w:val="none" w:sz="0" w:space="0" w:color="auto"/>
                    <w:right w:val="none" w:sz="0" w:space="0" w:color="auto"/>
                  </w:divBdr>
                  <w:divsChild>
                    <w:div w:id="526262940">
                      <w:marLeft w:val="0"/>
                      <w:marRight w:val="0"/>
                      <w:marTop w:val="0"/>
                      <w:marBottom w:val="0"/>
                      <w:divBdr>
                        <w:top w:val="none" w:sz="0" w:space="0" w:color="auto"/>
                        <w:left w:val="none" w:sz="0" w:space="0" w:color="auto"/>
                        <w:bottom w:val="none" w:sz="0" w:space="0" w:color="auto"/>
                        <w:right w:val="none" w:sz="0" w:space="0" w:color="auto"/>
                      </w:divBdr>
                      <w:divsChild>
                        <w:div w:id="2093618709">
                          <w:marLeft w:val="0"/>
                          <w:marRight w:val="0"/>
                          <w:marTop w:val="0"/>
                          <w:marBottom w:val="0"/>
                          <w:divBdr>
                            <w:top w:val="none" w:sz="0" w:space="0" w:color="auto"/>
                            <w:left w:val="none" w:sz="0" w:space="0" w:color="auto"/>
                            <w:bottom w:val="none" w:sz="0" w:space="0" w:color="auto"/>
                            <w:right w:val="none" w:sz="0" w:space="0" w:color="auto"/>
                          </w:divBdr>
                          <w:divsChild>
                            <w:div w:id="88448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788147">
      <w:bodyDiv w:val="1"/>
      <w:marLeft w:val="0"/>
      <w:marRight w:val="0"/>
      <w:marTop w:val="0"/>
      <w:marBottom w:val="0"/>
      <w:divBdr>
        <w:top w:val="none" w:sz="0" w:space="0" w:color="auto"/>
        <w:left w:val="none" w:sz="0" w:space="0" w:color="auto"/>
        <w:bottom w:val="none" w:sz="0" w:space="0" w:color="auto"/>
        <w:right w:val="none" w:sz="0" w:space="0" w:color="auto"/>
      </w:divBdr>
    </w:div>
    <w:div w:id="755444487">
      <w:bodyDiv w:val="1"/>
      <w:marLeft w:val="0"/>
      <w:marRight w:val="0"/>
      <w:marTop w:val="0"/>
      <w:marBottom w:val="0"/>
      <w:divBdr>
        <w:top w:val="none" w:sz="0" w:space="0" w:color="auto"/>
        <w:left w:val="none" w:sz="0" w:space="0" w:color="auto"/>
        <w:bottom w:val="none" w:sz="0" w:space="0" w:color="auto"/>
        <w:right w:val="none" w:sz="0" w:space="0" w:color="auto"/>
      </w:divBdr>
    </w:div>
    <w:div w:id="924385738">
      <w:bodyDiv w:val="1"/>
      <w:marLeft w:val="0"/>
      <w:marRight w:val="0"/>
      <w:marTop w:val="0"/>
      <w:marBottom w:val="0"/>
      <w:divBdr>
        <w:top w:val="none" w:sz="0" w:space="0" w:color="auto"/>
        <w:left w:val="none" w:sz="0" w:space="0" w:color="auto"/>
        <w:bottom w:val="none" w:sz="0" w:space="0" w:color="auto"/>
        <w:right w:val="none" w:sz="0" w:space="0" w:color="auto"/>
      </w:divBdr>
    </w:div>
    <w:div w:id="1082797525">
      <w:bodyDiv w:val="1"/>
      <w:marLeft w:val="0"/>
      <w:marRight w:val="0"/>
      <w:marTop w:val="0"/>
      <w:marBottom w:val="0"/>
      <w:divBdr>
        <w:top w:val="none" w:sz="0" w:space="0" w:color="auto"/>
        <w:left w:val="none" w:sz="0" w:space="0" w:color="auto"/>
        <w:bottom w:val="none" w:sz="0" w:space="0" w:color="auto"/>
        <w:right w:val="none" w:sz="0" w:space="0" w:color="auto"/>
      </w:divBdr>
    </w:div>
    <w:div w:id="1288392112">
      <w:bodyDiv w:val="1"/>
      <w:marLeft w:val="0"/>
      <w:marRight w:val="0"/>
      <w:marTop w:val="0"/>
      <w:marBottom w:val="0"/>
      <w:divBdr>
        <w:top w:val="none" w:sz="0" w:space="0" w:color="auto"/>
        <w:left w:val="none" w:sz="0" w:space="0" w:color="auto"/>
        <w:bottom w:val="none" w:sz="0" w:space="0" w:color="auto"/>
        <w:right w:val="none" w:sz="0" w:space="0" w:color="auto"/>
      </w:divBdr>
    </w:div>
    <w:div w:id="1404985552">
      <w:bodyDiv w:val="1"/>
      <w:marLeft w:val="0"/>
      <w:marRight w:val="0"/>
      <w:marTop w:val="0"/>
      <w:marBottom w:val="0"/>
      <w:divBdr>
        <w:top w:val="none" w:sz="0" w:space="0" w:color="auto"/>
        <w:left w:val="none" w:sz="0" w:space="0" w:color="auto"/>
        <w:bottom w:val="none" w:sz="0" w:space="0" w:color="auto"/>
        <w:right w:val="none" w:sz="0" w:space="0" w:color="auto"/>
      </w:divBdr>
    </w:div>
    <w:div w:id="1469200339">
      <w:bodyDiv w:val="1"/>
      <w:marLeft w:val="0"/>
      <w:marRight w:val="0"/>
      <w:marTop w:val="0"/>
      <w:marBottom w:val="0"/>
      <w:divBdr>
        <w:top w:val="none" w:sz="0" w:space="0" w:color="auto"/>
        <w:left w:val="none" w:sz="0" w:space="0" w:color="auto"/>
        <w:bottom w:val="none" w:sz="0" w:space="0" w:color="auto"/>
        <w:right w:val="none" w:sz="0" w:space="0" w:color="auto"/>
      </w:divBdr>
    </w:div>
    <w:div w:id="1546718496">
      <w:bodyDiv w:val="1"/>
      <w:marLeft w:val="0"/>
      <w:marRight w:val="0"/>
      <w:marTop w:val="0"/>
      <w:marBottom w:val="0"/>
      <w:divBdr>
        <w:top w:val="none" w:sz="0" w:space="0" w:color="auto"/>
        <w:left w:val="none" w:sz="0" w:space="0" w:color="auto"/>
        <w:bottom w:val="none" w:sz="0" w:space="0" w:color="auto"/>
        <w:right w:val="none" w:sz="0" w:space="0" w:color="auto"/>
      </w:divBdr>
    </w:div>
    <w:div w:id="1672100220">
      <w:bodyDiv w:val="1"/>
      <w:marLeft w:val="0"/>
      <w:marRight w:val="0"/>
      <w:marTop w:val="0"/>
      <w:marBottom w:val="0"/>
      <w:divBdr>
        <w:top w:val="none" w:sz="0" w:space="0" w:color="auto"/>
        <w:left w:val="none" w:sz="0" w:space="0" w:color="auto"/>
        <w:bottom w:val="none" w:sz="0" w:space="0" w:color="auto"/>
        <w:right w:val="none" w:sz="0" w:space="0" w:color="auto"/>
      </w:divBdr>
      <w:divsChild>
        <w:div w:id="879324120">
          <w:marLeft w:val="0"/>
          <w:marRight w:val="0"/>
          <w:marTop w:val="0"/>
          <w:marBottom w:val="0"/>
          <w:divBdr>
            <w:top w:val="none" w:sz="0" w:space="0" w:color="auto"/>
            <w:left w:val="none" w:sz="0" w:space="0" w:color="auto"/>
            <w:bottom w:val="none" w:sz="0" w:space="0" w:color="auto"/>
            <w:right w:val="none" w:sz="0" w:space="0" w:color="auto"/>
          </w:divBdr>
          <w:divsChild>
            <w:div w:id="2112314432">
              <w:marLeft w:val="0"/>
              <w:marRight w:val="0"/>
              <w:marTop w:val="0"/>
              <w:marBottom w:val="0"/>
              <w:divBdr>
                <w:top w:val="none" w:sz="0" w:space="0" w:color="auto"/>
                <w:left w:val="none" w:sz="0" w:space="0" w:color="auto"/>
                <w:bottom w:val="none" w:sz="0" w:space="0" w:color="auto"/>
                <w:right w:val="none" w:sz="0" w:space="0" w:color="auto"/>
              </w:divBdr>
              <w:divsChild>
                <w:div w:id="1599867811">
                  <w:marLeft w:val="0"/>
                  <w:marRight w:val="0"/>
                  <w:marTop w:val="0"/>
                  <w:marBottom w:val="0"/>
                  <w:divBdr>
                    <w:top w:val="none" w:sz="0" w:space="0" w:color="auto"/>
                    <w:left w:val="none" w:sz="0" w:space="0" w:color="auto"/>
                    <w:bottom w:val="none" w:sz="0" w:space="0" w:color="auto"/>
                    <w:right w:val="none" w:sz="0" w:space="0" w:color="auto"/>
                  </w:divBdr>
                  <w:divsChild>
                    <w:div w:id="1540164841">
                      <w:marLeft w:val="0"/>
                      <w:marRight w:val="0"/>
                      <w:marTop w:val="0"/>
                      <w:marBottom w:val="0"/>
                      <w:divBdr>
                        <w:top w:val="none" w:sz="0" w:space="0" w:color="auto"/>
                        <w:left w:val="none" w:sz="0" w:space="0" w:color="auto"/>
                        <w:bottom w:val="none" w:sz="0" w:space="0" w:color="auto"/>
                        <w:right w:val="none" w:sz="0" w:space="0" w:color="auto"/>
                      </w:divBdr>
                      <w:divsChild>
                        <w:div w:id="88624422">
                          <w:marLeft w:val="0"/>
                          <w:marRight w:val="0"/>
                          <w:marTop w:val="0"/>
                          <w:marBottom w:val="0"/>
                          <w:divBdr>
                            <w:top w:val="none" w:sz="0" w:space="0" w:color="auto"/>
                            <w:left w:val="none" w:sz="0" w:space="0" w:color="auto"/>
                            <w:bottom w:val="none" w:sz="0" w:space="0" w:color="auto"/>
                            <w:right w:val="none" w:sz="0" w:space="0" w:color="auto"/>
                          </w:divBdr>
                          <w:divsChild>
                            <w:div w:id="33646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8770509">
      <w:bodyDiv w:val="1"/>
      <w:marLeft w:val="0"/>
      <w:marRight w:val="0"/>
      <w:marTop w:val="0"/>
      <w:marBottom w:val="0"/>
      <w:divBdr>
        <w:top w:val="none" w:sz="0" w:space="0" w:color="auto"/>
        <w:left w:val="none" w:sz="0" w:space="0" w:color="auto"/>
        <w:bottom w:val="none" w:sz="0" w:space="0" w:color="auto"/>
        <w:right w:val="none" w:sz="0" w:space="0" w:color="auto"/>
      </w:divBdr>
    </w:div>
    <w:div w:id="1723865020">
      <w:bodyDiv w:val="1"/>
      <w:marLeft w:val="0"/>
      <w:marRight w:val="0"/>
      <w:marTop w:val="0"/>
      <w:marBottom w:val="0"/>
      <w:divBdr>
        <w:top w:val="none" w:sz="0" w:space="0" w:color="auto"/>
        <w:left w:val="none" w:sz="0" w:space="0" w:color="auto"/>
        <w:bottom w:val="none" w:sz="0" w:space="0" w:color="auto"/>
        <w:right w:val="none" w:sz="0" w:space="0" w:color="auto"/>
      </w:divBdr>
    </w:div>
    <w:div w:id="1828091380">
      <w:bodyDiv w:val="1"/>
      <w:marLeft w:val="0"/>
      <w:marRight w:val="0"/>
      <w:marTop w:val="0"/>
      <w:marBottom w:val="0"/>
      <w:divBdr>
        <w:top w:val="none" w:sz="0" w:space="0" w:color="auto"/>
        <w:left w:val="none" w:sz="0" w:space="0" w:color="auto"/>
        <w:bottom w:val="none" w:sz="0" w:space="0" w:color="auto"/>
        <w:right w:val="none" w:sz="0" w:space="0" w:color="auto"/>
      </w:divBdr>
    </w:div>
    <w:div w:id="1864325855">
      <w:bodyDiv w:val="1"/>
      <w:marLeft w:val="0"/>
      <w:marRight w:val="0"/>
      <w:marTop w:val="0"/>
      <w:marBottom w:val="0"/>
      <w:divBdr>
        <w:top w:val="none" w:sz="0" w:space="0" w:color="auto"/>
        <w:left w:val="none" w:sz="0" w:space="0" w:color="auto"/>
        <w:bottom w:val="none" w:sz="0" w:space="0" w:color="auto"/>
        <w:right w:val="none" w:sz="0" w:space="0" w:color="auto"/>
      </w:divBdr>
    </w:div>
    <w:div w:id="2098407607">
      <w:bodyDiv w:val="1"/>
      <w:marLeft w:val="0"/>
      <w:marRight w:val="0"/>
      <w:marTop w:val="0"/>
      <w:marBottom w:val="0"/>
      <w:divBdr>
        <w:top w:val="none" w:sz="0" w:space="0" w:color="auto"/>
        <w:left w:val="none" w:sz="0" w:space="0" w:color="auto"/>
        <w:bottom w:val="none" w:sz="0" w:space="0" w:color="auto"/>
        <w:right w:val="none" w:sz="0" w:space="0" w:color="auto"/>
      </w:divBdr>
      <w:divsChild>
        <w:div w:id="214777520">
          <w:marLeft w:val="0"/>
          <w:marRight w:val="0"/>
          <w:marTop w:val="0"/>
          <w:marBottom w:val="0"/>
          <w:divBdr>
            <w:top w:val="none" w:sz="0" w:space="0" w:color="auto"/>
            <w:left w:val="none" w:sz="0" w:space="0" w:color="auto"/>
            <w:bottom w:val="none" w:sz="0" w:space="0" w:color="auto"/>
            <w:right w:val="none" w:sz="0" w:space="0" w:color="auto"/>
          </w:divBdr>
          <w:divsChild>
            <w:div w:id="1202012605">
              <w:marLeft w:val="0"/>
              <w:marRight w:val="0"/>
              <w:marTop w:val="0"/>
              <w:marBottom w:val="0"/>
              <w:divBdr>
                <w:top w:val="none" w:sz="0" w:space="0" w:color="auto"/>
                <w:left w:val="none" w:sz="0" w:space="0" w:color="auto"/>
                <w:bottom w:val="none" w:sz="0" w:space="0" w:color="auto"/>
                <w:right w:val="none" w:sz="0" w:space="0" w:color="auto"/>
              </w:divBdr>
              <w:divsChild>
                <w:div w:id="1673023806">
                  <w:marLeft w:val="0"/>
                  <w:marRight w:val="0"/>
                  <w:marTop w:val="0"/>
                  <w:marBottom w:val="0"/>
                  <w:divBdr>
                    <w:top w:val="none" w:sz="0" w:space="0" w:color="auto"/>
                    <w:left w:val="none" w:sz="0" w:space="0" w:color="auto"/>
                    <w:bottom w:val="none" w:sz="0" w:space="0" w:color="auto"/>
                    <w:right w:val="none" w:sz="0" w:space="0" w:color="auto"/>
                  </w:divBdr>
                  <w:divsChild>
                    <w:div w:id="505554285">
                      <w:marLeft w:val="0"/>
                      <w:marRight w:val="0"/>
                      <w:marTop w:val="0"/>
                      <w:marBottom w:val="0"/>
                      <w:divBdr>
                        <w:top w:val="none" w:sz="0" w:space="0" w:color="auto"/>
                        <w:left w:val="none" w:sz="0" w:space="0" w:color="auto"/>
                        <w:bottom w:val="none" w:sz="0" w:space="0" w:color="auto"/>
                        <w:right w:val="none" w:sz="0" w:space="0" w:color="auto"/>
                      </w:divBdr>
                      <w:divsChild>
                        <w:div w:id="315379438">
                          <w:marLeft w:val="0"/>
                          <w:marRight w:val="0"/>
                          <w:marTop w:val="0"/>
                          <w:marBottom w:val="0"/>
                          <w:divBdr>
                            <w:top w:val="none" w:sz="0" w:space="0" w:color="auto"/>
                            <w:left w:val="none" w:sz="0" w:space="0" w:color="auto"/>
                            <w:bottom w:val="none" w:sz="0" w:space="0" w:color="auto"/>
                            <w:right w:val="none" w:sz="0" w:space="0" w:color="auto"/>
                          </w:divBdr>
                          <w:divsChild>
                            <w:div w:id="122483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671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nts.ensembl.org/index.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funricegenes.github.io/" TargetMode="External"/><Relationship Id="rId4" Type="http://schemas.openxmlformats.org/officeDocument/2006/relationships/settings" Target="settings.xml"/><Relationship Id="rId9" Type="http://schemas.openxmlformats.org/officeDocument/2006/relationships/hyperlink" Target="http://plants.ensembl.org/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ABDB9-AE8E-4B36-A427-4BA4FDE89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TotalTime>
  <Pages>3</Pages>
  <Words>700</Words>
  <Characters>3993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NBI</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Philippa Borrill (JIC)</dc:creator>
  <cp:lastModifiedBy>Nikolai Adamski (JIC)</cp:lastModifiedBy>
  <cp:revision>11</cp:revision>
  <cp:lastPrinted>2019-03-26T08:20:00Z</cp:lastPrinted>
  <dcterms:created xsi:type="dcterms:W3CDTF">2023-03-11T16:27:00Z</dcterms:created>
  <dcterms:modified xsi:type="dcterms:W3CDTF">2023-03-11T23:57:00Z</dcterms:modified>
</cp:coreProperties>
</file>